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ED" w:rsidRPr="003036FA" w:rsidRDefault="003036FA">
      <w:pPr>
        <w:spacing w:line="360" w:lineRule="auto"/>
        <w:jc w:val="center"/>
        <w:rPr>
          <w:rFonts w:ascii="Times New Roman" w:eastAsia="微软雅黑" w:hAnsi="Times New Roman" w:cs="Times New Roman"/>
          <w:b/>
          <w:bCs/>
          <w:color w:val="0070C0"/>
          <w:sz w:val="36"/>
          <w:szCs w:val="28"/>
        </w:rPr>
      </w:pPr>
      <w:r w:rsidRPr="003036FA">
        <w:rPr>
          <w:rFonts w:ascii="Times New Roman" w:eastAsia="微软雅黑" w:hAnsi="Times New Roman" w:cs="Times New Roman" w:hint="eastAsia"/>
          <w:b/>
          <w:bCs/>
          <w:color w:val="0070C0"/>
          <w:sz w:val="36"/>
          <w:szCs w:val="28"/>
        </w:rPr>
        <w:t>《</w:t>
      </w:r>
      <w:r w:rsidR="00CD5445" w:rsidRPr="003036FA">
        <w:rPr>
          <w:rFonts w:ascii="Times New Roman" w:eastAsia="微软雅黑" w:hAnsi="Times New Roman" w:cs="Times New Roman"/>
          <w:b/>
          <w:bCs/>
          <w:color w:val="0070C0"/>
          <w:sz w:val="36"/>
          <w:szCs w:val="28"/>
        </w:rPr>
        <w:t>11.</w:t>
      </w:r>
      <w:r w:rsidR="00CD5445" w:rsidRPr="003036FA">
        <w:rPr>
          <w:rFonts w:ascii="Times New Roman" w:eastAsia="微软雅黑" w:hAnsi="Times New Roman" w:cs="Times New Roman" w:hint="eastAsia"/>
          <w:b/>
          <w:bCs/>
          <w:color w:val="0070C0"/>
          <w:sz w:val="36"/>
          <w:szCs w:val="28"/>
        </w:rPr>
        <w:t xml:space="preserve">4 </w:t>
      </w:r>
      <w:r w:rsidR="00CD5445" w:rsidRPr="003036FA">
        <w:rPr>
          <w:rFonts w:ascii="Times New Roman" w:eastAsia="微软雅黑" w:hAnsi="Times New Roman" w:cs="Times New Roman" w:hint="eastAsia"/>
          <w:b/>
          <w:bCs/>
          <w:color w:val="0070C0"/>
          <w:sz w:val="36"/>
          <w:szCs w:val="28"/>
        </w:rPr>
        <w:t>机械能及其转化</w:t>
      </w:r>
      <w:r w:rsidRPr="003036FA">
        <w:rPr>
          <w:rFonts w:ascii="Times New Roman" w:eastAsia="微软雅黑" w:hAnsi="Times New Roman" w:cs="Times New Roman" w:hint="eastAsia"/>
          <w:b/>
          <w:bCs/>
          <w:color w:val="0070C0"/>
          <w:sz w:val="36"/>
          <w:szCs w:val="28"/>
        </w:rPr>
        <w:t>》</w:t>
      </w:r>
      <w:r w:rsidR="00CD5445" w:rsidRPr="003036FA">
        <w:rPr>
          <w:rFonts w:ascii="Times New Roman" w:eastAsia="微软雅黑" w:hAnsi="Times New Roman" w:cs="Times New Roman" w:hint="eastAsia"/>
          <w:b/>
          <w:bCs/>
          <w:color w:val="0070C0"/>
          <w:sz w:val="36"/>
          <w:szCs w:val="28"/>
        </w:rPr>
        <w:t>教学设计</w:t>
      </w:r>
    </w:p>
    <w:p w:rsidR="00854FED" w:rsidRDefault="00CD5445">
      <w:pPr>
        <w:spacing w:line="360" w:lineRule="auto"/>
        <w:rPr>
          <w:b/>
          <w:bCs/>
          <w:szCs w:val="21"/>
        </w:rPr>
      </w:pPr>
      <w:r>
        <w:rPr>
          <w:rFonts w:hint="eastAsia"/>
          <w:b/>
          <w:bCs/>
          <w:szCs w:val="21"/>
        </w:rPr>
        <w:t>【教学目标】</w:t>
      </w:r>
    </w:p>
    <w:p w:rsidR="00854FED" w:rsidRDefault="00CD5445">
      <w:pPr>
        <w:spacing w:line="360" w:lineRule="auto"/>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知道动能、重力势能和弹性势能统称为机械能。</w:t>
      </w:r>
      <w:bookmarkStart w:id="0" w:name="_GoBack"/>
      <w:bookmarkEnd w:id="0"/>
    </w:p>
    <w:p w:rsidR="00854FED" w:rsidRDefault="00CD5445">
      <w:pPr>
        <w:spacing w:line="360" w:lineRule="auto"/>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能通过实验或实例，认识物体的动能和势能可以相互转化。能解释与机械能转化有关的现象。</w:t>
      </w:r>
    </w:p>
    <w:p w:rsidR="00854FED" w:rsidRDefault="00CD5445">
      <w:pPr>
        <w:spacing w:line="360" w:lineRule="auto"/>
        <w:rPr>
          <w:szCs w:val="21"/>
        </w:rPr>
      </w:pPr>
      <w:r>
        <w:rPr>
          <w:rFonts w:ascii="宋体" w:eastAsia="宋体" w:hAnsi="宋体" w:cs="宋体" w:hint="eastAsia"/>
          <w:szCs w:val="21"/>
        </w:rPr>
        <w:t>3.</w:t>
      </w:r>
      <w:r>
        <w:rPr>
          <w:rFonts w:ascii="宋体" w:eastAsia="宋体" w:hAnsi="宋体" w:cs="宋体" w:hint="eastAsia"/>
          <w:szCs w:val="21"/>
        </w:rPr>
        <w:t>通过实例认识能量可以从一个物体转移到另外一个物体，不同形式的能量可以相互转化。通过水能和风能的利用知道人类如何利用机械能的转化和守恒解决实际问题。提高运用机</w:t>
      </w:r>
      <w:r>
        <w:rPr>
          <w:rFonts w:hint="eastAsia"/>
          <w:szCs w:val="21"/>
        </w:rPr>
        <w:t>械能转化与守恒观点分析力学问题的意思。</w:t>
      </w:r>
    </w:p>
    <w:p w:rsidR="00854FED" w:rsidRDefault="00CD5445">
      <w:pPr>
        <w:spacing w:line="360" w:lineRule="auto"/>
        <w:rPr>
          <w:b/>
          <w:bCs/>
          <w:szCs w:val="21"/>
        </w:rPr>
      </w:pPr>
      <w:r>
        <w:rPr>
          <w:rFonts w:hint="eastAsia"/>
          <w:b/>
          <w:bCs/>
          <w:szCs w:val="21"/>
        </w:rPr>
        <w:t>【知识脉络】</w:t>
      </w:r>
    </w:p>
    <w:p w:rsidR="00854FED" w:rsidRDefault="00CD5445">
      <w:pPr>
        <w:spacing w:line="360" w:lineRule="auto"/>
        <w:jc w:val="center"/>
        <w:rPr>
          <w:szCs w:val="21"/>
        </w:rPr>
      </w:pPr>
      <w:r>
        <w:rPr>
          <w:rFonts w:hint="eastAsia"/>
          <w:noProof/>
          <w:szCs w:val="21"/>
        </w:rPr>
        <w:drawing>
          <wp:inline distT="0" distB="0" distL="114300" distR="114300">
            <wp:extent cx="6296660" cy="1800225"/>
            <wp:effectExtent l="0" t="0" r="8890" b="9525"/>
            <wp:docPr id="19" name="图片 137" descr="机械能及其转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895064" name="图片 137" descr="机械能及其转化"/>
                    <pic:cNvPicPr>
                      <a:picLocks noChangeAspect="1"/>
                    </pic:cNvPicPr>
                  </pic:nvPicPr>
                  <pic:blipFill>
                    <a:blip r:embed="rId8"/>
                    <a:srcRect l="3899" t="10815" r="4802" b="11589"/>
                    <a:stretch>
                      <a:fillRect/>
                    </a:stretch>
                  </pic:blipFill>
                  <pic:spPr>
                    <a:xfrm>
                      <a:off x="0" y="0"/>
                      <a:ext cx="6296660" cy="1800225"/>
                    </a:xfrm>
                    <a:prstGeom prst="rect">
                      <a:avLst/>
                    </a:prstGeom>
                    <a:noFill/>
                    <a:ln>
                      <a:noFill/>
                    </a:ln>
                  </pic:spPr>
                </pic:pic>
              </a:graphicData>
            </a:graphic>
          </wp:inline>
        </w:drawing>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w:t>
      </w:r>
      <w:r>
        <w:rPr>
          <w:rFonts w:ascii="华文宋体" w:eastAsia="华文宋体" w:hAnsi="华文宋体" w:cs="华文宋体" w:hint="eastAsia"/>
          <w:b/>
          <w:color w:val="000000" w:themeColor="text1"/>
          <w:szCs w:val="21"/>
        </w:rPr>
        <w:t>教学目标</w:t>
      </w:r>
      <w:r>
        <w:rPr>
          <w:rFonts w:ascii="华文宋体" w:eastAsia="华文宋体" w:hAnsi="华文宋体" w:cs="华文宋体" w:hint="eastAsia"/>
          <w:color w:val="000000" w:themeColor="text1"/>
          <w:szCs w:val="21"/>
        </w:rPr>
        <w:t>】</w:t>
      </w:r>
    </w:p>
    <w:p w:rsidR="00854FED" w:rsidRDefault="00CD5445">
      <w:pPr>
        <w:spacing w:line="360" w:lineRule="auto"/>
        <w:ind w:firstLineChars="100" w:firstLine="210"/>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1.</w:t>
      </w:r>
      <w:r>
        <w:rPr>
          <w:rFonts w:ascii="华文宋体" w:eastAsia="华文宋体" w:hAnsi="华文宋体" w:cs="华文宋体" w:hint="eastAsia"/>
          <w:color w:val="000000" w:themeColor="text1"/>
          <w:szCs w:val="21"/>
        </w:rPr>
        <w:t>理解机械能的概念，理解各种机械能之间的相互转化，知道机械能守恒的条件</w:t>
      </w:r>
      <w:r>
        <w:rPr>
          <w:rFonts w:ascii="华文宋体" w:eastAsia="华文宋体" w:hAnsi="华文宋体" w:cs="华文宋体" w:hint="eastAsia"/>
          <w:color w:val="000000" w:themeColor="text1"/>
          <w:szCs w:val="21"/>
        </w:rPr>
        <w:t>.</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 xml:space="preserve">  2.</w:t>
      </w:r>
      <w:r>
        <w:rPr>
          <w:rFonts w:ascii="华文宋体" w:eastAsia="华文宋体" w:hAnsi="华文宋体" w:cs="华文宋体" w:hint="eastAsia"/>
          <w:color w:val="000000" w:themeColor="text1"/>
          <w:szCs w:val="21"/>
        </w:rPr>
        <w:t>了解水能、风能以及人类对它们的开发利用</w:t>
      </w:r>
      <w:r>
        <w:rPr>
          <w:rFonts w:ascii="华文宋体" w:eastAsia="华文宋体" w:hAnsi="华文宋体" w:cs="华文宋体" w:hint="eastAsia"/>
          <w:color w:val="000000" w:themeColor="text1"/>
          <w:szCs w:val="21"/>
        </w:rPr>
        <w:t xml:space="preserve">. </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 xml:space="preserve">  3.</w:t>
      </w:r>
      <w:r>
        <w:rPr>
          <w:rFonts w:ascii="华文宋体" w:eastAsia="华文宋体" w:hAnsi="华文宋体" w:cs="华文宋体" w:hint="eastAsia"/>
          <w:color w:val="000000" w:themeColor="text1"/>
          <w:szCs w:val="21"/>
        </w:rPr>
        <w:t>能用机械能之间的相互转化解释日常生活中的一些现象</w:t>
      </w:r>
      <w:r>
        <w:rPr>
          <w:rFonts w:ascii="华文宋体" w:eastAsia="华文宋体" w:hAnsi="华文宋体" w:cs="华文宋体" w:hint="eastAsia"/>
          <w:color w:val="000000" w:themeColor="text1"/>
          <w:szCs w:val="21"/>
        </w:rPr>
        <w:t>.</w:t>
      </w:r>
    </w:p>
    <w:p w:rsidR="00854FED" w:rsidRDefault="00CD5445">
      <w:pPr>
        <w:tabs>
          <w:tab w:val="left" w:pos="651"/>
        </w:tabs>
        <w:spacing w:line="360" w:lineRule="auto"/>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w:t>
      </w:r>
      <w:r>
        <w:rPr>
          <w:rFonts w:ascii="华文宋体" w:eastAsia="华文宋体" w:hAnsi="华文宋体" w:cs="华文宋体" w:hint="eastAsia"/>
          <w:b/>
          <w:color w:val="000000" w:themeColor="text1"/>
          <w:szCs w:val="21"/>
        </w:rPr>
        <w:t>教学重点</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 xml:space="preserve">                    </w:t>
      </w:r>
    </w:p>
    <w:p w:rsidR="00854FED" w:rsidRDefault="00CD5445">
      <w:pPr>
        <w:tabs>
          <w:tab w:val="left" w:pos="651"/>
        </w:tabs>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动能和势能的相互转化分析</w:t>
      </w:r>
      <w:r>
        <w:rPr>
          <w:rFonts w:ascii="华文宋体" w:eastAsia="华文宋体" w:hAnsi="华文宋体" w:cs="华文宋体" w:hint="eastAsia"/>
          <w:color w:val="000000" w:themeColor="text1"/>
          <w:szCs w:val="21"/>
        </w:rPr>
        <w:t>.</w:t>
      </w:r>
    </w:p>
    <w:p w:rsidR="00854FED" w:rsidRDefault="00CD5445">
      <w:pPr>
        <w:tabs>
          <w:tab w:val="left" w:pos="651"/>
        </w:tabs>
        <w:spacing w:line="360" w:lineRule="auto"/>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w:t>
      </w:r>
      <w:r>
        <w:rPr>
          <w:rFonts w:ascii="华文宋体" w:eastAsia="华文宋体" w:hAnsi="华文宋体" w:cs="华文宋体" w:hint="eastAsia"/>
          <w:b/>
          <w:color w:val="000000" w:themeColor="text1"/>
          <w:szCs w:val="21"/>
        </w:rPr>
        <w:t>教学难点</w:t>
      </w:r>
      <w:r>
        <w:rPr>
          <w:rFonts w:ascii="华文宋体" w:eastAsia="华文宋体" w:hAnsi="华文宋体" w:cs="华文宋体" w:hint="eastAsia"/>
          <w:color w:val="000000" w:themeColor="text1"/>
          <w:szCs w:val="21"/>
        </w:rPr>
        <w:t>】</w:t>
      </w:r>
    </w:p>
    <w:p w:rsidR="00854FED" w:rsidRDefault="00CD5445">
      <w:pPr>
        <w:spacing w:line="360" w:lineRule="auto"/>
        <w:ind w:firstLineChars="100" w:firstLine="210"/>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机械能守恒</w:t>
      </w:r>
      <w:r>
        <w:rPr>
          <w:rFonts w:ascii="华文宋体" w:eastAsia="华文宋体" w:hAnsi="华文宋体" w:cs="华文宋体" w:hint="eastAsia"/>
          <w:color w:val="000000" w:themeColor="text1"/>
          <w:szCs w:val="21"/>
        </w:rPr>
        <w:t>.</w:t>
      </w:r>
    </w:p>
    <w:p w:rsidR="00854FED" w:rsidRDefault="00CD5445">
      <w:pPr>
        <w:spacing w:line="360" w:lineRule="auto"/>
        <w:rPr>
          <w:rFonts w:ascii="华文宋体" w:eastAsia="华文宋体" w:hAnsi="华文宋体" w:cs="华文宋体"/>
          <w:b/>
          <w:color w:val="000000" w:themeColor="text1"/>
          <w:szCs w:val="21"/>
        </w:rPr>
      </w:pPr>
      <w:r>
        <w:rPr>
          <w:rFonts w:ascii="华文宋体" w:eastAsia="华文宋体" w:hAnsi="华文宋体" w:cs="华文宋体" w:hint="eastAsia"/>
          <w:b/>
          <w:color w:val="000000" w:themeColor="text1"/>
          <w:szCs w:val="21"/>
        </w:rPr>
        <w:lastRenderedPageBreak/>
        <w:t>【课前预习】</w:t>
      </w:r>
    </w:p>
    <w:p w:rsidR="00854FED" w:rsidRDefault="00CD5445">
      <w:pPr>
        <w:pStyle w:val="p0"/>
        <w:spacing w:line="360" w:lineRule="auto"/>
        <w:rPr>
          <w:rFonts w:ascii="华文宋体" w:eastAsia="华文宋体" w:hAnsi="华文宋体" w:cs="华文宋体"/>
          <w:bCs/>
          <w:color w:val="000000" w:themeColor="text1"/>
        </w:rPr>
      </w:pPr>
      <w:r>
        <w:rPr>
          <w:rFonts w:ascii="华文宋体" w:eastAsia="华文宋体" w:hAnsi="华文宋体" w:cs="华文宋体" w:hint="eastAsia"/>
          <w:b/>
          <w:color w:val="000000" w:themeColor="text1"/>
        </w:rPr>
        <w:t>问题</w:t>
      </w:r>
      <w:r>
        <w:rPr>
          <w:rFonts w:ascii="华文宋体" w:eastAsia="华文宋体" w:hAnsi="华文宋体" w:cs="华文宋体" w:hint="eastAsia"/>
          <w:b/>
          <w:color w:val="000000" w:themeColor="text1"/>
        </w:rPr>
        <w:t>1</w:t>
      </w:r>
      <w:r>
        <w:rPr>
          <w:rFonts w:ascii="华文宋体" w:eastAsia="华文宋体" w:hAnsi="华文宋体" w:cs="华文宋体" w:hint="eastAsia"/>
          <w:b/>
          <w:color w:val="000000" w:themeColor="text1"/>
        </w:rPr>
        <w:t>：</w:t>
      </w:r>
      <w:r>
        <w:rPr>
          <w:rFonts w:ascii="华文宋体" w:eastAsia="华文宋体" w:hAnsi="华文宋体" w:cs="华文宋体" w:hint="eastAsia"/>
          <w:color w:val="000000" w:themeColor="text1"/>
        </w:rPr>
        <w:t>机械能的概念</w:t>
      </w:r>
      <w:r>
        <w:rPr>
          <w:rFonts w:ascii="华文宋体" w:eastAsia="华文宋体" w:hAnsi="华文宋体" w:cs="华文宋体" w:hint="eastAsia"/>
          <w:bCs/>
          <w:color w:val="000000" w:themeColor="text1"/>
        </w:rPr>
        <w:t>？</w:t>
      </w:r>
    </w:p>
    <w:p w:rsidR="00854FED" w:rsidRDefault="00854FED">
      <w:pPr>
        <w:spacing w:line="360" w:lineRule="auto"/>
        <w:rPr>
          <w:rFonts w:ascii="华文宋体" w:eastAsia="华文宋体" w:hAnsi="华文宋体" w:cs="华文宋体"/>
          <w:color w:val="000000" w:themeColor="text1"/>
          <w:szCs w:val="21"/>
        </w:rPr>
      </w:pPr>
    </w:p>
    <w:p w:rsidR="00854FED" w:rsidRDefault="00854FED">
      <w:pPr>
        <w:pStyle w:val="a4"/>
        <w:spacing w:line="360" w:lineRule="auto"/>
        <w:rPr>
          <w:rFonts w:ascii="华文宋体" w:eastAsia="华文宋体" w:hAnsi="华文宋体" w:cs="华文宋体"/>
          <w:bCs/>
          <w:color w:val="000000" w:themeColor="text1"/>
        </w:rPr>
      </w:pPr>
    </w:p>
    <w:p w:rsidR="00854FED" w:rsidRDefault="00CD5445">
      <w:pPr>
        <w:pStyle w:val="a4"/>
        <w:spacing w:line="360" w:lineRule="auto"/>
        <w:rPr>
          <w:rFonts w:ascii="华文宋体" w:eastAsia="华文宋体" w:hAnsi="华文宋体" w:cs="华文宋体"/>
          <w:bCs/>
          <w:color w:val="000000" w:themeColor="text1"/>
        </w:rPr>
      </w:pPr>
      <w:r>
        <w:rPr>
          <w:rFonts w:ascii="华文宋体" w:eastAsia="华文宋体" w:hAnsi="华文宋体" w:cs="华文宋体" w:hint="eastAsia"/>
          <w:b/>
          <w:color w:val="000000" w:themeColor="text1"/>
        </w:rPr>
        <w:t>问题</w:t>
      </w:r>
      <w:r>
        <w:rPr>
          <w:rFonts w:ascii="华文宋体" w:eastAsia="华文宋体" w:hAnsi="华文宋体" w:cs="华文宋体" w:hint="eastAsia"/>
          <w:b/>
          <w:color w:val="000000" w:themeColor="text1"/>
        </w:rPr>
        <w:t>2</w:t>
      </w:r>
      <w:r>
        <w:rPr>
          <w:rFonts w:ascii="华文宋体" w:eastAsia="华文宋体" w:hAnsi="华文宋体" w:cs="华文宋体" w:hint="eastAsia"/>
          <w:b/>
          <w:color w:val="000000" w:themeColor="text1"/>
        </w:rPr>
        <w:t>：</w:t>
      </w:r>
      <w:r>
        <w:rPr>
          <w:rFonts w:ascii="华文宋体" w:eastAsia="华文宋体" w:hAnsi="华文宋体" w:cs="华文宋体" w:hint="eastAsia"/>
          <w:color w:val="000000" w:themeColor="text1"/>
        </w:rPr>
        <w:t>机械能守恒的</w:t>
      </w:r>
      <w:r>
        <w:rPr>
          <w:rFonts w:ascii="华文宋体" w:eastAsia="华文宋体" w:hAnsi="华文宋体" w:cs="华文宋体" w:hint="eastAsia"/>
          <w:bCs/>
          <w:color w:val="000000" w:themeColor="text1"/>
        </w:rPr>
        <w:t>基本定律？</w:t>
      </w:r>
    </w:p>
    <w:p w:rsidR="00854FED" w:rsidRDefault="00854FED">
      <w:pPr>
        <w:pStyle w:val="p0"/>
        <w:spacing w:line="360" w:lineRule="auto"/>
        <w:rPr>
          <w:rFonts w:ascii="华文宋体" w:eastAsia="华文宋体" w:hAnsi="华文宋体" w:cs="华文宋体"/>
          <w:bCs/>
          <w:color w:val="000000" w:themeColor="text1"/>
        </w:rPr>
      </w:pPr>
    </w:p>
    <w:p w:rsidR="00854FED" w:rsidRDefault="00854FED">
      <w:pPr>
        <w:pStyle w:val="a4"/>
        <w:spacing w:line="360" w:lineRule="auto"/>
        <w:rPr>
          <w:rFonts w:ascii="华文宋体" w:eastAsia="华文宋体" w:hAnsi="华文宋体" w:cs="华文宋体"/>
          <w:b/>
          <w:color w:val="000000" w:themeColor="text1"/>
        </w:rPr>
      </w:pPr>
    </w:p>
    <w:p w:rsidR="00854FED" w:rsidRDefault="00CD5445">
      <w:pPr>
        <w:pStyle w:val="a4"/>
        <w:spacing w:line="360" w:lineRule="auto"/>
        <w:rPr>
          <w:rFonts w:ascii="华文宋体" w:eastAsia="华文宋体" w:hAnsi="华文宋体" w:cs="华文宋体"/>
          <w:bCs/>
          <w:color w:val="000000" w:themeColor="text1"/>
        </w:rPr>
      </w:pPr>
      <w:r>
        <w:rPr>
          <w:rFonts w:ascii="华文宋体" w:eastAsia="华文宋体" w:hAnsi="华文宋体" w:cs="华文宋体" w:hint="eastAsia"/>
          <w:b/>
          <w:color w:val="000000" w:themeColor="text1"/>
        </w:rPr>
        <w:t>问题</w:t>
      </w:r>
      <w:r>
        <w:rPr>
          <w:rFonts w:ascii="华文宋体" w:eastAsia="华文宋体" w:hAnsi="华文宋体" w:cs="华文宋体" w:hint="eastAsia"/>
          <w:b/>
          <w:color w:val="000000" w:themeColor="text1"/>
        </w:rPr>
        <w:t>3</w:t>
      </w:r>
      <w:r>
        <w:rPr>
          <w:rFonts w:ascii="华文宋体" w:eastAsia="华文宋体" w:hAnsi="华文宋体" w:cs="华文宋体" w:hint="eastAsia"/>
          <w:b/>
          <w:color w:val="000000" w:themeColor="text1"/>
        </w:rPr>
        <w:t>：</w:t>
      </w:r>
      <w:r>
        <w:rPr>
          <w:rFonts w:ascii="华文宋体" w:eastAsia="华文宋体" w:hAnsi="华文宋体" w:cs="华文宋体" w:hint="eastAsia"/>
          <w:color w:val="000000" w:themeColor="text1"/>
        </w:rPr>
        <w:t>机械能守恒的条件</w:t>
      </w:r>
      <w:r>
        <w:rPr>
          <w:rFonts w:ascii="华文宋体" w:eastAsia="华文宋体" w:hAnsi="华文宋体" w:cs="华文宋体" w:hint="eastAsia"/>
          <w:bCs/>
          <w:color w:val="000000" w:themeColor="text1"/>
        </w:rPr>
        <w:t>？</w:t>
      </w:r>
    </w:p>
    <w:p w:rsidR="00854FED" w:rsidRDefault="00854FED">
      <w:pPr>
        <w:pStyle w:val="a4"/>
        <w:spacing w:line="360" w:lineRule="auto"/>
        <w:rPr>
          <w:rFonts w:ascii="华文宋体" w:eastAsia="华文宋体" w:hAnsi="华文宋体" w:cs="华文宋体"/>
          <w:bCs/>
          <w:color w:val="000000" w:themeColor="text1"/>
        </w:rPr>
      </w:pPr>
    </w:p>
    <w:p w:rsidR="00854FED" w:rsidRDefault="00854FED">
      <w:pPr>
        <w:pStyle w:val="a4"/>
        <w:spacing w:line="360" w:lineRule="auto"/>
        <w:rPr>
          <w:rFonts w:ascii="华文宋体" w:eastAsia="华文宋体" w:hAnsi="华文宋体" w:cs="华文宋体"/>
          <w:bCs/>
          <w:color w:val="000000" w:themeColor="text1"/>
        </w:rPr>
      </w:pPr>
    </w:p>
    <w:p w:rsidR="00854FED" w:rsidRDefault="00854FED">
      <w:pPr>
        <w:pStyle w:val="a4"/>
        <w:spacing w:line="360" w:lineRule="auto"/>
        <w:rPr>
          <w:rFonts w:ascii="华文宋体" w:eastAsia="华文宋体" w:hAnsi="华文宋体" w:cs="华文宋体"/>
          <w:b/>
          <w:bCs/>
          <w:color w:val="000000" w:themeColor="text1"/>
        </w:rPr>
      </w:pPr>
    </w:p>
    <w:p w:rsidR="00854FED" w:rsidRDefault="00854FED">
      <w:pPr>
        <w:spacing w:line="360" w:lineRule="auto"/>
        <w:rPr>
          <w:rFonts w:ascii="华文宋体" w:eastAsia="华文宋体" w:hAnsi="华文宋体" w:cs="华文宋体"/>
          <w:b/>
          <w:bCs/>
          <w:color w:val="000000" w:themeColor="text1"/>
          <w:szCs w:val="21"/>
        </w:rPr>
      </w:pP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【教学过程】</w:t>
      </w: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一、新课引入</w:t>
      </w:r>
    </w:p>
    <w:p w:rsidR="00854FED" w:rsidRDefault="00CD5445">
      <w:pPr>
        <w:widowControl/>
        <w:tabs>
          <w:tab w:val="left" w:pos="2055"/>
        </w:tabs>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1.</w:t>
      </w:r>
      <w:r>
        <w:rPr>
          <w:rFonts w:ascii="华文宋体" w:eastAsia="华文宋体" w:hAnsi="华文宋体" w:cs="华文宋体" w:hint="eastAsia"/>
          <w:color w:val="000000" w:themeColor="text1"/>
          <w:szCs w:val="21"/>
        </w:rPr>
        <w:t>你会害怕吗？用绳子把一个铁锁悬挂起来，把铁锁拿近自己的鼻子，稳定后松手，头不要动，铁锁向前摆去又摆回来，铁锁摆回时会到你的鼻子吗？</w:t>
      </w:r>
      <w:r>
        <w:rPr>
          <w:rFonts w:ascii="华文宋体" w:eastAsia="华文宋体" w:hAnsi="华文宋体" w:cs="华文宋体" w:hint="eastAsia"/>
          <w:color w:val="000000" w:themeColor="text1"/>
          <w:szCs w:val="21"/>
        </w:rPr>
        <w:t>(PPT2)</w:t>
      </w: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二、知识要点</w:t>
      </w: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（一）机械能</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(1)</w:t>
      </w:r>
      <w:r>
        <w:rPr>
          <w:rFonts w:ascii="华文宋体" w:eastAsia="华文宋体" w:hAnsi="华文宋体" w:cs="华文宋体" w:hint="eastAsia"/>
          <w:color w:val="000000" w:themeColor="text1"/>
          <w:szCs w:val="21"/>
        </w:rPr>
        <w:t>这就是我们今天所学的第一个问题：机械能</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noProof/>
          <w:color w:val="000000" w:themeColor="text1"/>
          <w:szCs w:val="21"/>
        </w:rPr>
        <w:drawing>
          <wp:inline distT="0" distB="0" distL="0" distR="0">
            <wp:extent cx="254000" cy="2540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322608" name=""/>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ascii="华文宋体" w:eastAsia="华文宋体" w:hAnsi="华文宋体" w:cs="华文宋体" w:hint="eastAsia"/>
          <w:color w:val="000000" w:themeColor="text1"/>
          <w:szCs w:val="21"/>
        </w:rPr>
        <w:t>总结：将动能、重力势能、弹性势能统称为机械能</w:t>
      </w:r>
    </w:p>
    <w:p w:rsidR="00854FED" w:rsidRDefault="00CD5445">
      <w:pPr>
        <w:widowControl/>
        <w:tabs>
          <w:tab w:val="left" w:pos="2055"/>
        </w:tabs>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(2)</w:t>
      </w:r>
      <w:r>
        <w:rPr>
          <w:rFonts w:ascii="华文宋体" w:eastAsia="华文宋体" w:hAnsi="华文宋体" w:cs="华文宋体" w:hint="eastAsia"/>
          <w:color w:val="000000" w:themeColor="text1"/>
          <w:szCs w:val="21"/>
        </w:rPr>
        <w:t>观察图片，试分析跳水运动员往下掉的过程中，重力势能减小，是不是能量就消失了呢？</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lastRenderedPageBreak/>
        <w:t>总结：重力势能转化为动能</w:t>
      </w:r>
      <w:r>
        <w:rPr>
          <w:rFonts w:ascii="华文宋体" w:eastAsia="华文宋体" w:hAnsi="华文宋体" w:cs="华文宋体" w:hint="eastAsia"/>
          <w:color w:val="000000" w:themeColor="text1"/>
          <w:szCs w:val="21"/>
        </w:rPr>
        <w:t>(PPT3-4)</w:t>
      </w:r>
    </w:p>
    <w:p w:rsidR="00854FED" w:rsidRDefault="00CD5445">
      <w:pPr>
        <w:widowControl/>
        <w:tabs>
          <w:tab w:val="left" w:pos="2055"/>
        </w:tabs>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(3)</w:t>
      </w:r>
      <w:r>
        <w:rPr>
          <w:rFonts w:ascii="华文宋体" w:eastAsia="华文宋体" w:hAnsi="华文宋体" w:cs="华文宋体" w:hint="eastAsia"/>
          <w:color w:val="000000" w:themeColor="text1"/>
          <w:szCs w:val="21"/>
        </w:rPr>
        <w:t>弓射出后的的弹性势能哪里去了？消失了吗？</w:t>
      </w:r>
      <w:r>
        <w:rPr>
          <w:rFonts w:ascii="华文宋体" w:eastAsia="华文宋体" w:hAnsi="华文宋体" w:cs="华文宋体" w:hint="eastAsia"/>
          <w:color w:val="000000" w:themeColor="text1"/>
          <w:szCs w:val="21"/>
        </w:rPr>
        <w:t>(PPT5)</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总结：弹性势能转化为动能</w:t>
      </w:r>
    </w:p>
    <w:p w:rsidR="00854FED" w:rsidRDefault="00CD5445">
      <w:pPr>
        <w:widowControl/>
        <w:tabs>
          <w:tab w:val="left" w:pos="2055"/>
        </w:tabs>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(4)</w:t>
      </w:r>
      <w:r>
        <w:rPr>
          <w:rFonts w:ascii="华文宋体" w:eastAsia="华文宋体" w:hAnsi="华文宋体" w:cs="华文宋体" w:hint="eastAsia"/>
          <w:color w:val="000000" w:themeColor="text1"/>
          <w:szCs w:val="21"/>
        </w:rPr>
        <w:t>通过前面问题可知，能量会凭空消失了么？请同学们观察滚摆的运动，想想滚摆在运动的过程中动能和势能是如何变化的？</w:t>
      </w:r>
      <w:r>
        <w:rPr>
          <w:rFonts w:ascii="华文宋体" w:eastAsia="华文宋体" w:hAnsi="华文宋体" w:cs="华文宋体" w:hint="eastAsia"/>
          <w:color w:val="000000" w:themeColor="text1"/>
          <w:szCs w:val="21"/>
        </w:rPr>
        <w:t>(PPT6-9)</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总结：所以动能的变化量等于势能的变化量</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(5</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分析小球从斜面上滚下到最后挤压弹簧过程中动能和势能是怎样相互转化的？</w:t>
      </w:r>
    </w:p>
    <w:p w:rsidR="00854FED" w:rsidRDefault="00CD5445">
      <w:pPr>
        <w:widowControl/>
        <w:tabs>
          <w:tab w:val="left" w:pos="2055"/>
        </w:tabs>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总结：小球从斜面上滚下来，高度变小，重力势能减小，速度变快，动能增大，所以此过程是重力势能转化为动能</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在小球与弹簧碰撞后，小球速度减小，动能变小，但此时弹簧受到小球的挤压作用，发生弹性形变，因而弹性势能变大，所以这个过程为动能转化为弹性势能</w:t>
      </w:r>
      <w:r>
        <w:rPr>
          <w:rFonts w:ascii="华文宋体" w:eastAsia="华文宋体" w:hAnsi="华文宋体" w:cs="华文宋体" w:hint="eastAsia"/>
          <w:color w:val="000000" w:themeColor="text1"/>
          <w:szCs w:val="21"/>
        </w:rPr>
        <w:t>(PPT10)</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(6)</w:t>
      </w:r>
      <w:r>
        <w:rPr>
          <w:rFonts w:ascii="华文宋体" w:eastAsia="华文宋体" w:hAnsi="华文宋体" w:cs="华文宋体" w:hint="eastAsia"/>
          <w:color w:val="000000" w:themeColor="text1"/>
          <w:szCs w:val="21"/>
        </w:rPr>
        <w:t>这就是我们今天学习的第二个问题：机械能的转化及守恒</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当只有动能和势能互相转化时，机械能总量不变</w:t>
      </w:r>
      <w:r>
        <w:rPr>
          <w:rFonts w:ascii="华文宋体" w:eastAsia="华文宋体" w:hAnsi="华文宋体" w:cs="华文宋体" w:hint="eastAsia"/>
          <w:color w:val="000000" w:themeColor="text1"/>
          <w:szCs w:val="21"/>
        </w:rPr>
        <w:t>.</w:t>
      </w:r>
    </w:p>
    <w:p w:rsidR="00854FED" w:rsidRDefault="00CD5445">
      <w:pPr>
        <w:spacing w:line="360" w:lineRule="auto"/>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(7)</w:t>
      </w:r>
      <w:r>
        <w:rPr>
          <w:rFonts w:ascii="华文宋体" w:eastAsia="华文宋体" w:hAnsi="华文宋体" w:cs="华文宋体" w:hint="eastAsia"/>
          <w:color w:val="000000" w:themeColor="text1"/>
          <w:szCs w:val="21"/>
        </w:rPr>
        <w:t>自然界中水能、风能也是一种能源，那么水能和风能是如何利用的呢？</w:t>
      </w:r>
      <w:r>
        <w:rPr>
          <w:rFonts w:ascii="华文宋体" w:eastAsia="华文宋体" w:hAnsi="华文宋体" w:cs="华文宋体" w:hint="eastAsia"/>
          <w:color w:val="000000" w:themeColor="text1"/>
          <w:szCs w:val="21"/>
        </w:rPr>
        <w:t>(PPT11</w:t>
      </w:r>
      <w:r>
        <w:rPr>
          <w:rFonts w:ascii="华文宋体" w:eastAsia="华文宋体" w:hAnsi="华文宋体" w:cs="华文宋体" w:hint="eastAsia"/>
          <w:color w:val="000000" w:themeColor="text1"/>
          <w:szCs w:val="21"/>
        </w:rPr>
        <w:t>-14)</w:t>
      </w: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三、课堂练习</w:t>
      </w:r>
      <w:r>
        <w:rPr>
          <w:rFonts w:ascii="华文宋体" w:eastAsia="华文宋体" w:hAnsi="华文宋体" w:cs="华文宋体" w:hint="eastAsia"/>
          <w:color w:val="000000" w:themeColor="text1"/>
          <w:szCs w:val="21"/>
        </w:rPr>
        <w:t>(PPT15-17)</w:t>
      </w:r>
    </w:p>
    <w:p w:rsidR="00854FED" w:rsidRDefault="00CD5445">
      <w:pPr>
        <w:spacing w:line="360" w:lineRule="auto"/>
        <w:jc w:val="left"/>
        <w:rPr>
          <w:rFonts w:ascii="华文宋体" w:eastAsia="华文宋体" w:hAnsi="华文宋体" w:cs="华文宋体"/>
          <w:color w:val="000000" w:themeColor="text1"/>
          <w:szCs w:val="21"/>
        </w:rPr>
      </w:pPr>
      <w:r>
        <w:rPr>
          <w:rFonts w:ascii="华文宋体" w:eastAsia="华文宋体" w:hAnsi="华文宋体" w:cs="华文宋体" w:hint="eastAsia"/>
          <w:b/>
          <w:color w:val="000000" w:themeColor="text1"/>
          <w:szCs w:val="21"/>
        </w:rPr>
        <w:t>例</w:t>
      </w:r>
      <w:r>
        <w:rPr>
          <w:rFonts w:ascii="华文宋体" w:eastAsia="华文宋体" w:hAnsi="华文宋体" w:cs="华文宋体" w:hint="eastAsia"/>
          <w:b/>
          <w:color w:val="000000" w:themeColor="text1"/>
          <w:szCs w:val="21"/>
        </w:rPr>
        <w:t>1</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如图所示，直升飞机悬停在空中</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下列对直升飞机能量的分析，正确的是（</w:t>
      </w:r>
      <w:r>
        <w:rPr>
          <w:rFonts w:ascii="华文宋体" w:eastAsia="华文宋体" w:hAnsi="华文宋体" w:cs="华文宋体" w:hint="eastAsia"/>
          <w:color w:val="000000" w:themeColor="text1"/>
          <w:szCs w:val="21"/>
        </w:rPr>
        <w:t xml:space="preserve">  A  </w:t>
      </w:r>
      <w:r>
        <w:rPr>
          <w:rFonts w:ascii="华文宋体" w:eastAsia="华文宋体" w:hAnsi="华文宋体" w:cs="华文宋体" w:hint="eastAsia"/>
          <w:color w:val="000000" w:themeColor="text1"/>
          <w:szCs w:val="21"/>
        </w:rPr>
        <w:t>）</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A.</w:t>
      </w:r>
      <w:r>
        <w:rPr>
          <w:rFonts w:ascii="华文宋体" w:eastAsia="华文宋体" w:hAnsi="华文宋体" w:cs="华文宋体" w:hint="eastAsia"/>
          <w:color w:val="000000" w:themeColor="text1"/>
          <w:szCs w:val="21"/>
        </w:rPr>
        <w:t>直升飞机具有重力势能</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B.</w:t>
      </w:r>
      <w:r>
        <w:rPr>
          <w:rFonts w:ascii="华文宋体" w:eastAsia="华文宋体" w:hAnsi="华文宋体" w:cs="华文宋体" w:hint="eastAsia"/>
          <w:color w:val="000000" w:themeColor="text1"/>
          <w:szCs w:val="21"/>
        </w:rPr>
        <w:t>直升飞机的动能不断转化为重力势能</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C.</w:t>
      </w:r>
      <w:r>
        <w:rPr>
          <w:rFonts w:ascii="华文宋体" w:eastAsia="华文宋体" w:hAnsi="华文宋体" w:cs="华文宋体" w:hint="eastAsia"/>
          <w:color w:val="000000" w:themeColor="text1"/>
          <w:szCs w:val="21"/>
        </w:rPr>
        <w:t>直升飞机的重力势能不断转化为动能</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D.</w:t>
      </w:r>
      <w:r>
        <w:rPr>
          <w:rFonts w:ascii="华文宋体" w:eastAsia="华文宋体" w:hAnsi="华文宋体" w:cs="华文宋体" w:hint="eastAsia"/>
          <w:color w:val="000000" w:themeColor="text1"/>
          <w:szCs w:val="21"/>
        </w:rPr>
        <w:t>直升飞机的机械能在不断增大</w:t>
      </w:r>
    </w:p>
    <w:p w:rsidR="00854FED" w:rsidRDefault="00CD5445">
      <w:pPr>
        <w:spacing w:line="360" w:lineRule="auto"/>
        <w:ind w:left="210" w:hangingChars="100" w:hanging="210"/>
        <w:jc w:val="left"/>
        <w:rPr>
          <w:rFonts w:ascii="华文宋体" w:eastAsia="华文宋体" w:hAnsi="华文宋体" w:cs="华文宋体"/>
          <w:color w:val="000000" w:themeColor="text1"/>
          <w:szCs w:val="21"/>
        </w:rPr>
      </w:pPr>
      <w:r>
        <w:rPr>
          <w:rFonts w:ascii="华文宋体" w:eastAsia="华文宋体" w:hAnsi="华文宋体" w:cs="华文宋体" w:hint="eastAsia"/>
          <w:noProof/>
          <w:color w:val="000000" w:themeColor="text1"/>
          <w:szCs w:val="21"/>
        </w:rPr>
        <w:drawing>
          <wp:anchor distT="0" distB="0" distL="114935" distR="114935" simplePos="0" relativeHeight="251658240" behindDoc="1" locked="0" layoutInCell="1" allowOverlap="1">
            <wp:simplePos x="0" y="0"/>
            <wp:positionH relativeFrom="column">
              <wp:posOffset>4164330</wp:posOffset>
            </wp:positionH>
            <wp:positionV relativeFrom="paragraph">
              <wp:posOffset>574040</wp:posOffset>
            </wp:positionV>
            <wp:extent cx="1054735" cy="887730"/>
            <wp:effectExtent l="0" t="0" r="12065" b="7620"/>
            <wp:wrapTight wrapText="bothSides">
              <wp:wrapPolygon edited="0">
                <wp:start x="0" y="0"/>
                <wp:lineTo x="0" y="21322"/>
                <wp:lineTo x="21067" y="21322"/>
                <wp:lineTo x="21067" y="0"/>
                <wp:lineTo x="0" y="0"/>
              </wp:wrapPolygon>
            </wp:wrapTight>
            <wp:docPr id="194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963273" name="图片 3"/>
                    <pic:cNvPicPr>
                      <a:picLocks noChangeAspect="1"/>
                    </pic:cNvPicPr>
                  </pic:nvPicPr>
                  <pic:blipFill>
                    <a:blip r:embed="rId10"/>
                    <a:stretch>
                      <a:fillRect/>
                    </a:stretch>
                  </pic:blipFill>
                  <pic:spPr>
                    <a:xfrm>
                      <a:off x="0" y="0"/>
                      <a:ext cx="1054735" cy="887730"/>
                    </a:xfrm>
                    <a:prstGeom prst="rect">
                      <a:avLst/>
                    </a:prstGeom>
                    <a:noFill/>
                    <a:ln w="9525">
                      <a:noFill/>
                    </a:ln>
                  </pic:spPr>
                </pic:pic>
              </a:graphicData>
            </a:graphic>
          </wp:anchor>
        </w:drawing>
      </w:r>
      <w:r>
        <w:rPr>
          <w:rFonts w:ascii="华文宋体" w:eastAsia="华文宋体" w:hAnsi="华文宋体" w:cs="华文宋体" w:hint="eastAsia"/>
          <w:b/>
          <w:color w:val="000000" w:themeColor="text1"/>
          <w:szCs w:val="21"/>
        </w:rPr>
        <w:t>例</w:t>
      </w:r>
      <w:r>
        <w:rPr>
          <w:rFonts w:ascii="华文宋体" w:eastAsia="华文宋体" w:hAnsi="华文宋体" w:cs="华文宋体" w:hint="eastAsia"/>
          <w:b/>
          <w:color w:val="000000" w:themeColor="text1"/>
          <w:szCs w:val="21"/>
        </w:rPr>
        <w:t>2</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如图所示，小球沿轨道由静止从</w:t>
      </w:r>
      <w:r>
        <w:rPr>
          <w:rFonts w:ascii="华文宋体" w:eastAsia="华文宋体" w:hAnsi="华文宋体" w:cs="华文宋体" w:hint="eastAsia"/>
          <w:color w:val="000000" w:themeColor="text1"/>
          <w:szCs w:val="21"/>
        </w:rPr>
        <w:t>A</w:t>
      </w:r>
      <w:r>
        <w:rPr>
          <w:rFonts w:ascii="华文宋体" w:eastAsia="华文宋体" w:hAnsi="华文宋体" w:cs="华文宋体" w:hint="eastAsia"/>
          <w:color w:val="000000" w:themeColor="text1"/>
          <w:szCs w:val="21"/>
        </w:rPr>
        <w:t>处运动到</w:t>
      </w:r>
      <w:r>
        <w:rPr>
          <w:rFonts w:ascii="华文宋体" w:eastAsia="华文宋体" w:hAnsi="华文宋体" w:cs="华文宋体" w:hint="eastAsia"/>
          <w:color w:val="000000" w:themeColor="text1"/>
          <w:szCs w:val="21"/>
        </w:rPr>
        <w:t>D</w:t>
      </w:r>
      <w:r>
        <w:rPr>
          <w:rFonts w:ascii="华文宋体" w:eastAsia="华文宋体" w:hAnsi="华文宋体" w:cs="华文宋体" w:hint="eastAsia"/>
          <w:color w:val="000000" w:themeColor="text1"/>
          <w:szCs w:val="21"/>
        </w:rPr>
        <w:t>处的过程中，忽略空气阻力和摩擦力，仅有动能和势能互相转化，则（</w:t>
      </w:r>
      <w:r>
        <w:rPr>
          <w:rFonts w:ascii="华文宋体" w:eastAsia="华文宋体" w:hAnsi="华文宋体" w:cs="华文宋体" w:hint="eastAsia"/>
          <w:color w:val="000000" w:themeColor="text1"/>
          <w:szCs w:val="21"/>
        </w:rPr>
        <w:t xml:space="preserve">  D  </w:t>
      </w:r>
      <w:r>
        <w:rPr>
          <w:rFonts w:ascii="华文宋体" w:eastAsia="华文宋体" w:hAnsi="华文宋体" w:cs="华文宋体" w:hint="eastAsia"/>
          <w:color w:val="000000" w:themeColor="text1"/>
          <w:szCs w:val="21"/>
        </w:rPr>
        <w:t>）</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A.</w:t>
      </w:r>
      <w:r>
        <w:rPr>
          <w:rFonts w:ascii="华文宋体" w:eastAsia="华文宋体" w:hAnsi="华文宋体" w:cs="华文宋体" w:hint="eastAsia"/>
          <w:color w:val="000000" w:themeColor="text1"/>
          <w:szCs w:val="21"/>
        </w:rPr>
        <w:t>小球在</w:t>
      </w:r>
      <w:r>
        <w:rPr>
          <w:rFonts w:ascii="华文宋体" w:eastAsia="华文宋体" w:hAnsi="华文宋体" w:cs="华文宋体" w:hint="eastAsia"/>
          <w:color w:val="000000" w:themeColor="text1"/>
          <w:szCs w:val="21"/>
        </w:rPr>
        <w:t>A</w:t>
      </w:r>
      <w:r>
        <w:rPr>
          <w:rFonts w:ascii="华文宋体" w:eastAsia="华文宋体" w:hAnsi="华文宋体" w:cs="华文宋体" w:hint="eastAsia"/>
          <w:color w:val="000000" w:themeColor="text1"/>
          <w:szCs w:val="21"/>
        </w:rPr>
        <w:t>处的动能等于在</w:t>
      </w:r>
      <w:r>
        <w:rPr>
          <w:rFonts w:ascii="华文宋体" w:eastAsia="华文宋体" w:hAnsi="华文宋体" w:cs="华文宋体" w:hint="eastAsia"/>
          <w:color w:val="000000" w:themeColor="text1"/>
          <w:szCs w:val="21"/>
        </w:rPr>
        <w:t>D</w:t>
      </w:r>
      <w:r>
        <w:rPr>
          <w:rFonts w:ascii="华文宋体" w:eastAsia="华文宋体" w:hAnsi="华文宋体" w:cs="华文宋体" w:hint="eastAsia"/>
          <w:color w:val="000000" w:themeColor="text1"/>
          <w:szCs w:val="21"/>
        </w:rPr>
        <w:t>处的动能</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lastRenderedPageBreak/>
        <w:t>B.</w:t>
      </w:r>
      <w:r>
        <w:rPr>
          <w:rFonts w:ascii="华文宋体" w:eastAsia="华文宋体" w:hAnsi="华文宋体" w:cs="华文宋体" w:hint="eastAsia"/>
          <w:color w:val="000000" w:themeColor="text1"/>
          <w:szCs w:val="21"/>
        </w:rPr>
        <w:t>小球在</w:t>
      </w:r>
      <w:r>
        <w:rPr>
          <w:rFonts w:ascii="华文宋体" w:eastAsia="华文宋体" w:hAnsi="华文宋体" w:cs="华文宋体" w:hint="eastAsia"/>
          <w:color w:val="000000" w:themeColor="text1"/>
          <w:szCs w:val="21"/>
        </w:rPr>
        <w:t>A</w:t>
      </w:r>
      <w:r>
        <w:rPr>
          <w:rFonts w:ascii="华文宋体" w:eastAsia="华文宋体" w:hAnsi="华文宋体" w:cs="华文宋体" w:hint="eastAsia"/>
          <w:color w:val="000000" w:themeColor="text1"/>
          <w:szCs w:val="21"/>
        </w:rPr>
        <w:t>处的动能大于在</w:t>
      </w:r>
      <w:r>
        <w:rPr>
          <w:rFonts w:ascii="华文宋体" w:eastAsia="华文宋体" w:hAnsi="华文宋体" w:cs="华文宋体" w:hint="eastAsia"/>
          <w:color w:val="000000" w:themeColor="text1"/>
          <w:szCs w:val="21"/>
        </w:rPr>
        <w:t>D</w:t>
      </w:r>
      <w:r>
        <w:rPr>
          <w:rFonts w:ascii="华文宋体" w:eastAsia="华文宋体" w:hAnsi="华文宋体" w:cs="华文宋体" w:hint="eastAsia"/>
          <w:color w:val="000000" w:themeColor="text1"/>
          <w:szCs w:val="21"/>
        </w:rPr>
        <w:t>处的动能</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C.</w:t>
      </w:r>
      <w:r>
        <w:rPr>
          <w:rFonts w:ascii="华文宋体" w:eastAsia="华文宋体" w:hAnsi="华文宋体" w:cs="华文宋体" w:hint="eastAsia"/>
          <w:color w:val="000000" w:themeColor="text1"/>
          <w:szCs w:val="21"/>
        </w:rPr>
        <w:t>小球在</w:t>
      </w:r>
      <w:r>
        <w:rPr>
          <w:rFonts w:ascii="华文宋体" w:eastAsia="华文宋体" w:hAnsi="华文宋体" w:cs="华文宋体" w:hint="eastAsia"/>
          <w:color w:val="000000" w:themeColor="text1"/>
          <w:szCs w:val="21"/>
        </w:rPr>
        <w:t>B</w:t>
      </w:r>
      <w:r>
        <w:rPr>
          <w:rFonts w:ascii="华文宋体" w:eastAsia="华文宋体" w:hAnsi="华文宋体" w:cs="华文宋体" w:hint="eastAsia"/>
          <w:color w:val="000000" w:themeColor="text1"/>
          <w:szCs w:val="21"/>
        </w:rPr>
        <w:t>处的机械能小于在</w:t>
      </w:r>
      <w:r>
        <w:rPr>
          <w:rFonts w:ascii="华文宋体" w:eastAsia="华文宋体" w:hAnsi="华文宋体" w:cs="华文宋体" w:hint="eastAsia"/>
          <w:color w:val="000000" w:themeColor="text1"/>
          <w:szCs w:val="21"/>
        </w:rPr>
        <w:t>C</w:t>
      </w:r>
      <w:r>
        <w:rPr>
          <w:rFonts w:ascii="华文宋体" w:eastAsia="华文宋体" w:hAnsi="华文宋体" w:cs="华文宋体" w:hint="eastAsia"/>
          <w:color w:val="000000" w:themeColor="text1"/>
          <w:szCs w:val="21"/>
        </w:rPr>
        <w:t>处的机械能</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D.</w:t>
      </w:r>
      <w:r>
        <w:rPr>
          <w:rFonts w:ascii="华文宋体" w:eastAsia="华文宋体" w:hAnsi="华文宋体" w:cs="华文宋体" w:hint="eastAsia"/>
          <w:color w:val="000000" w:themeColor="text1"/>
          <w:szCs w:val="21"/>
        </w:rPr>
        <w:t>小球在</w:t>
      </w:r>
      <w:r>
        <w:rPr>
          <w:rFonts w:ascii="华文宋体" w:eastAsia="华文宋体" w:hAnsi="华文宋体" w:cs="华文宋体" w:hint="eastAsia"/>
          <w:color w:val="000000" w:themeColor="text1"/>
          <w:szCs w:val="21"/>
        </w:rPr>
        <w:t>B</w:t>
      </w:r>
      <w:r>
        <w:rPr>
          <w:rFonts w:ascii="华文宋体" w:eastAsia="华文宋体" w:hAnsi="华文宋体" w:cs="华文宋体" w:hint="eastAsia"/>
          <w:color w:val="000000" w:themeColor="text1"/>
          <w:szCs w:val="21"/>
        </w:rPr>
        <w:t>处的机械能等于在</w:t>
      </w:r>
      <w:r>
        <w:rPr>
          <w:rFonts w:ascii="华文宋体" w:eastAsia="华文宋体" w:hAnsi="华文宋体" w:cs="华文宋体" w:hint="eastAsia"/>
          <w:color w:val="000000" w:themeColor="text1"/>
          <w:szCs w:val="21"/>
        </w:rPr>
        <w:t>C</w:t>
      </w:r>
      <w:r>
        <w:rPr>
          <w:rFonts w:ascii="华文宋体" w:eastAsia="华文宋体" w:hAnsi="华文宋体" w:cs="华文宋体" w:hint="eastAsia"/>
          <w:color w:val="000000" w:themeColor="text1"/>
          <w:szCs w:val="21"/>
        </w:rPr>
        <w:t>处的机械能</w:t>
      </w:r>
    </w:p>
    <w:p w:rsidR="00854FED" w:rsidRDefault="00CD5445">
      <w:pPr>
        <w:spacing w:line="360" w:lineRule="auto"/>
        <w:jc w:val="left"/>
        <w:rPr>
          <w:rFonts w:ascii="华文宋体" w:eastAsia="华文宋体" w:hAnsi="华文宋体" w:cs="华文宋体"/>
          <w:color w:val="000000" w:themeColor="text1"/>
          <w:szCs w:val="21"/>
        </w:rPr>
      </w:pPr>
      <w:r>
        <w:rPr>
          <w:rFonts w:ascii="华文宋体" w:eastAsia="华文宋体" w:hAnsi="华文宋体" w:cs="华文宋体" w:hint="eastAsia"/>
          <w:b/>
          <w:color w:val="000000" w:themeColor="text1"/>
          <w:szCs w:val="21"/>
        </w:rPr>
        <w:t>例</w:t>
      </w:r>
      <w:r>
        <w:rPr>
          <w:rFonts w:ascii="华文宋体" w:eastAsia="华文宋体" w:hAnsi="华文宋体" w:cs="华文宋体" w:hint="eastAsia"/>
          <w:b/>
          <w:color w:val="000000" w:themeColor="text1"/>
          <w:szCs w:val="21"/>
        </w:rPr>
        <w:t>3</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李白赋诗“飞流直下三千尺，疑似银河落九天”描述了瀑布的壮观</w:t>
      </w:r>
      <w:r>
        <w:rPr>
          <w:rFonts w:ascii="华文宋体" w:eastAsia="华文宋体" w:hAnsi="华文宋体" w:cs="华文宋体" w:hint="eastAsia"/>
          <w:color w:val="000000" w:themeColor="text1"/>
          <w:szCs w:val="21"/>
        </w:rPr>
        <w:t>.</w:t>
      </w:r>
      <w:r>
        <w:rPr>
          <w:rFonts w:ascii="华文宋体" w:eastAsia="华文宋体" w:hAnsi="华文宋体" w:cs="华文宋体" w:hint="eastAsia"/>
          <w:color w:val="000000" w:themeColor="text1"/>
          <w:szCs w:val="21"/>
        </w:rPr>
        <w:t>瀑布飞流而下时，水的（</w:t>
      </w:r>
      <w:r>
        <w:rPr>
          <w:rFonts w:ascii="华文宋体" w:eastAsia="华文宋体" w:hAnsi="华文宋体" w:cs="华文宋体" w:hint="eastAsia"/>
          <w:color w:val="000000" w:themeColor="text1"/>
          <w:szCs w:val="21"/>
        </w:rPr>
        <w:t xml:space="preserve">  D  </w:t>
      </w:r>
      <w:r>
        <w:rPr>
          <w:rFonts w:ascii="华文宋体" w:eastAsia="华文宋体" w:hAnsi="华文宋体" w:cs="华文宋体" w:hint="eastAsia"/>
          <w:color w:val="000000" w:themeColor="text1"/>
          <w:szCs w:val="21"/>
        </w:rPr>
        <w:t>）</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A.</w:t>
      </w:r>
      <w:r>
        <w:rPr>
          <w:rFonts w:ascii="华文宋体" w:eastAsia="华文宋体" w:hAnsi="华文宋体" w:cs="华文宋体" w:hint="eastAsia"/>
          <w:color w:val="000000" w:themeColor="text1"/>
          <w:szCs w:val="21"/>
        </w:rPr>
        <w:t>动能增加，重力势能增加</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B.</w:t>
      </w:r>
      <w:r>
        <w:rPr>
          <w:rFonts w:ascii="华文宋体" w:eastAsia="华文宋体" w:hAnsi="华文宋体" w:cs="华文宋体" w:hint="eastAsia"/>
          <w:color w:val="000000" w:themeColor="text1"/>
          <w:szCs w:val="21"/>
        </w:rPr>
        <w:t>动能减小，重力势能增加</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C.</w:t>
      </w:r>
      <w:r>
        <w:rPr>
          <w:rFonts w:ascii="华文宋体" w:eastAsia="华文宋体" w:hAnsi="华文宋体" w:cs="华文宋体" w:hint="eastAsia"/>
          <w:color w:val="000000" w:themeColor="text1"/>
          <w:szCs w:val="21"/>
        </w:rPr>
        <w:t>动能减小，重力势能减小</w:t>
      </w:r>
    </w:p>
    <w:p w:rsidR="00854FED" w:rsidRDefault="00CD5445">
      <w:pPr>
        <w:spacing w:line="360" w:lineRule="auto"/>
        <w:ind w:firstLineChars="100" w:firstLine="210"/>
        <w:jc w:val="left"/>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D.</w:t>
      </w:r>
      <w:r>
        <w:rPr>
          <w:rFonts w:ascii="华文宋体" w:eastAsia="华文宋体" w:hAnsi="华文宋体" w:cs="华文宋体" w:hint="eastAsia"/>
          <w:color w:val="000000" w:themeColor="text1"/>
          <w:szCs w:val="21"/>
        </w:rPr>
        <w:t>动能增加，重力势能减小</w:t>
      </w: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四、课堂小结</w:t>
      </w:r>
    </w:p>
    <w:p w:rsidR="00854FED" w:rsidRDefault="00CD5445">
      <w:pPr>
        <w:spacing w:line="360" w:lineRule="auto"/>
        <w:ind w:left="210" w:right="386" w:hangingChars="100" w:hanging="210"/>
        <w:rPr>
          <w:rFonts w:ascii="华文宋体" w:eastAsia="华文宋体" w:hAnsi="华文宋体" w:cs="华文宋体"/>
          <w:color w:val="000000" w:themeColor="text1"/>
          <w:szCs w:val="21"/>
        </w:rPr>
      </w:pPr>
      <w:r>
        <w:rPr>
          <w:rFonts w:ascii="华文宋体" w:eastAsia="华文宋体" w:hAnsi="华文宋体" w:cs="华文宋体" w:hint="eastAsia"/>
          <w:color w:val="000000" w:themeColor="text1"/>
          <w:szCs w:val="21"/>
        </w:rPr>
        <w:t>1.</w:t>
      </w:r>
      <w:r>
        <w:rPr>
          <w:rFonts w:ascii="华文宋体" w:eastAsia="华文宋体" w:hAnsi="华文宋体" w:cs="华文宋体" w:hint="eastAsia"/>
          <w:color w:val="000000" w:themeColor="text1"/>
          <w:szCs w:val="21"/>
        </w:rPr>
        <w:t>让学生概括总结本节的内容，请一个同学到黑板上总结，其他同学在笔记本上总结，然后请同学评价黑板上的小结内容</w:t>
      </w:r>
      <w:r>
        <w:rPr>
          <w:rFonts w:ascii="华文宋体" w:eastAsia="华文宋体" w:hAnsi="华文宋体" w:cs="华文宋体" w:hint="eastAsia"/>
          <w:color w:val="000000" w:themeColor="text1"/>
          <w:szCs w:val="21"/>
        </w:rPr>
        <w:t>.</w:t>
      </w:r>
    </w:p>
    <w:p w:rsidR="00854FED" w:rsidRDefault="00CD5445">
      <w:pPr>
        <w:spacing w:line="360" w:lineRule="auto"/>
        <w:rPr>
          <w:rFonts w:ascii="华文宋体" w:eastAsia="华文宋体" w:hAnsi="华文宋体" w:cs="华文宋体"/>
          <w:bCs/>
          <w:color w:val="000000" w:themeColor="text1"/>
          <w:szCs w:val="21"/>
        </w:rPr>
      </w:pPr>
      <w:r>
        <w:rPr>
          <w:rFonts w:ascii="华文宋体" w:eastAsia="华文宋体" w:hAnsi="华文宋体" w:cs="华文宋体" w:hint="eastAsia"/>
          <w:color w:val="000000" w:themeColor="text1"/>
          <w:szCs w:val="21"/>
        </w:rPr>
        <w:t>2.</w:t>
      </w:r>
      <w:r>
        <w:rPr>
          <w:rFonts w:ascii="华文宋体" w:eastAsia="华文宋体" w:hAnsi="华文宋体" w:cs="华文宋体" w:hint="eastAsia"/>
          <w:color w:val="000000" w:themeColor="text1"/>
          <w:szCs w:val="21"/>
        </w:rPr>
        <w:t>让学生自己总结所学内容，允许内容的顺序不同，从而构建他们自己的知识框架</w:t>
      </w:r>
      <w:r>
        <w:rPr>
          <w:rFonts w:ascii="华文宋体" w:eastAsia="华文宋体" w:hAnsi="华文宋体" w:cs="华文宋体" w:hint="eastAsia"/>
          <w:color w:val="000000" w:themeColor="text1"/>
          <w:szCs w:val="21"/>
        </w:rPr>
        <w:t>.</w:t>
      </w:r>
    </w:p>
    <w:p w:rsidR="00854FED" w:rsidRDefault="00CD5445">
      <w:pPr>
        <w:spacing w:line="360" w:lineRule="auto"/>
        <w:rPr>
          <w:rFonts w:ascii="华文宋体" w:eastAsia="华文宋体" w:hAnsi="华文宋体" w:cs="华文宋体"/>
          <w:b/>
          <w:bCs/>
          <w:color w:val="000000" w:themeColor="text1"/>
          <w:szCs w:val="21"/>
        </w:rPr>
      </w:pPr>
      <w:r>
        <w:rPr>
          <w:rFonts w:ascii="华文宋体" w:eastAsia="华文宋体" w:hAnsi="华文宋体" w:cs="华文宋体" w:hint="eastAsia"/>
          <w:b/>
          <w:bCs/>
          <w:color w:val="000000" w:themeColor="text1"/>
          <w:szCs w:val="21"/>
        </w:rPr>
        <w:t>五、板书设计</w:t>
      </w:r>
    </w:p>
    <w:p w:rsidR="00854FED" w:rsidRDefault="00CD5445" w:rsidP="003036FA">
      <w:pPr>
        <w:spacing w:line="360" w:lineRule="auto"/>
        <w:ind w:firstLineChars="1900" w:firstLine="3994"/>
        <w:rPr>
          <w:rFonts w:ascii="华文宋体" w:eastAsia="华文宋体" w:hAnsi="华文宋体" w:cs="华文宋体"/>
          <w:color w:val="000000" w:themeColor="text1"/>
          <w:szCs w:val="21"/>
        </w:rPr>
      </w:pPr>
      <w:r>
        <w:rPr>
          <w:rFonts w:ascii="华文宋体" w:eastAsia="华文宋体" w:hAnsi="华文宋体" w:cs="华文宋体" w:hint="eastAsia"/>
          <w:b/>
          <w:bCs/>
          <w:color w:val="000000" w:themeColor="text1"/>
          <w:szCs w:val="21"/>
        </w:rPr>
        <w:t xml:space="preserve"> 11.4</w:t>
      </w:r>
      <w:r>
        <w:rPr>
          <w:rFonts w:ascii="华文宋体" w:eastAsia="华文宋体" w:hAnsi="华文宋体" w:cs="华文宋体" w:hint="eastAsia"/>
          <w:color w:val="000000" w:themeColor="text1"/>
          <w:szCs w:val="21"/>
        </w:rPr>
        <w:t>机械能及其转化</w:t>
      </w:r>
    </w:p>
    <w:p w:rsidR="00854FED" w:rsidRDefault="00CD5445">
      <w:pPr>
        <w:pStyle w:val="a7"/>
        <w:spacing w:beforeAutospacing="0" w:afterAutospacing="0" w:line="360" w:lineRule="auto"/>
        <w:jc w:val="center"/>
        <w:rPr>
          <w:rFonts w:ascii="华文宋体" w:eastAsia="华文宋体" w:hAnsi="华文宋体" w:cs="华文宋体"/>
          <w:b/>
          <w:color w:val="000000" w:themeColor="text1"/>
          <w:sz w:val="21"/>
          <w:szCs w:val="21"/>
        </w:rPr>
      </w:pPr>
      <w:r>
        <w:rPr>
          <w:rFonts w:ascii="华文宋体" w:eastAsia="华文宋体" w:hAnsi="华文宋体" w:cs="华文宋体" w:hint="eastAsia"/>
          <w:noProof/>
          <w:color w:val="000000" w:themeColor="text1"/>
          <w:sz w:val="21"/>
          <w:szCs w:val="21"/>
        </w:rPr>
        <w:drawing>
          <wp:inline distT="0" distB="0" distL="114300" distR="114300">
            <wp:extent cx="3859530" cy="1134110"/>
            <wp:effectExtent l="0" t="0" r="7620" b="0"/>
            <wp:docPr id="389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517753" name="图片 1"/>
                    <pic:cNvPicPr>
                      <a:picLocks noChangeAspect="1"/>
                    </pic:cNvPicPr>
                  </pic:nvPicPr>
                  <pic:blipFill>
                    <a:blip r:embed="rId11">
                      <a:clrChange>
                        <a:clrFrom>
                          <a:srgbClr val="FFFEFD"/>
                        </a:clrFrom>
                        <a:clrTo>
                          <a:srgbClr val="FFFEFD">
                            <a:alpha val="0"/>
                          </a:srgbClr>
                        </a:clrTo>
                      </a:clrChange>
                    </a:blip>
                    <a:stretch>
                      <a:fillRect/>
                    </a:stretch>
                  </pic:blipFill>
                  <pic:spPr>
                    <a:xfrm>
                      <a:off x="0" y="0"/>
                      <a:ext cx="3859530" cy="1134110"/>
                    </a:xfrm>
                    <a:prstGeom prst="rect">
                      <a:avLst/>
                    </a:prstGeom>
                    <a:noFill/>
                    <a:ln w="9525">
                      <a:noFill/>
                    </a:ln>
                  </pic:spPr>
                </pic:pic>
              </a:graphicData>
            </a:graphic>
          </wp:inline>
        </w:drawing>
      </w:r>
    </w:p>
    <w:p w:rsidR="00854FED" w:rsidRDefault="00854FED">
      <w:pPr>
        <w:spacing w:line="360" w:lineRule="auto"/>
        <w:rPr>
          <w:rFonts w:ascii="Times New Roman" w:eastAsia="微软雅黑" w:hAnsi="Times New Roman" w:cs="Times New Roman"/>
          <w:b/>
          <w:bCs/>
          <w:szCs w:val="21"/>
        </w:rPr>
      </w:pPr>
    </w:p>
    <w:sectPr w:rsidR="00854FED">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445" w:rsidRDefault="00CD5445">
      <w:pPr>
        <w:spacing w:after="0" w:line="240" w:lineRule="auto"/>
      </w:pPr>
      <w:r>
        <w:separator/>
      </w:r>
    </w:p>
  </w:endnote>
  <w:endnote w:type="continuationSeparator" w:id="0">
    <w:p w:rsidR="00CD5445" w:rsidRDefault="00CD5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宋体">
    <w:altName w:val="宋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445" w:rsidRDefault="00CD5445">
      <w:pPr>
        <w:spacing w:after="0" w:line="240" w:lineRule="auto"/>
      </w:pPr>
      <w:r>
        <w:separator/>
      </w:r>
    </w:p>
  </w:footnote>
  <w:footnote w:type="continuationSeparator" w:id="0">
    <w:p w:rsidR="00CD5445" w:rsidRDefault="00CD54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3036FA"/>
    <w:rsid w:val="005A1FDA"/>
    <w:rsid w:val="00644C76"/>
    <w:rsid w:val="00837066"/>
    <w:rsid w:val="00854FED"/>
    <w:rsid w:val="00AB1F80"/>
    <w:rsid w:val="00AF788A"/>
    <w:rsid w:val="00B06717"/>
    <w:rsid w:val="00CD5445"/>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075F21"/>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026A6"/>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C40D3F"/>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6D1B90"/>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7E6FEE"/>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593C71"/>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84A1A"/>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1">
    <w:name w:val="Normal_0_31"/>
    <w:uiPriority w:val="99"/>
    <w:qFormat/>
    <w:pPr>
      <w:widowControl w:val="0"/>
      <w:jc w:val="both"/>
    </w:pPr>
    <w:rPr>
      <w:rFonts w:ascii="Calibri" w:eastAsia="宋体" w:hAnsi="Calibri" w:cs="Times New Roman"/>
      <w:kern w:val="2"/>
      <w:sz w:val="21"/>
      <w:szCs w:val="22"/>
    </w:rPr>
  </w:style>
  <w:style w:type="paragraph" w:customStyle="1" w:styleId="Normal123">
    <w:name w:val="Normal_1_23"/>
    <w:uiPriority w:val="99"/>
    <w:qFormat/>
    <w:pPr>
      <w:widowControl w:val="0"/>
      <w:jc w:val="both"/>
    </w:pPr>
    <w:rPr>
      <w:rFonts w:ascii="Calibri" w:eastAsia="宋体" w:hAnsi="Calibri" w:cs="Times New Roman"/>
      <w:kern w:val="2"/>
      <w:sz w:val="21"/>
      <w:szCs w:val="22"/>
    </w:rPr>
  </w:style>
  <w:style w:type="paragraph" w:customStyle="1" w:styleId="Normal030">
    <w:name w:val="Normal_0_30"/>
    <w:uiPriority w:val="99"/>
    <w:qFormat/>
    <w:pPr>
      <w:widowControl w:val="0"/>
      <w:jc w:val="both"/>
    </w:pPr>
    <w:rPr>
      <w:rFonts w:ascii="Calibri" w:eastAsia="宋体" w:hAnsi="Calibri" w:cs="Times New Roman"/>
      <w:kern w:val="2"/>
      <w:sz w:val="21"/>
      <w:szCs w:val="22"/>
    </w:rPr>
  </w:style>
  <w:style w:type="paragraph" w:customStyle="1" w:styleId="Normal122">
    <w:name w:val="Normal_1_22"/>
    <w:uiPriority w:val="99"/>
    <w:qFormat/>
    <w:pPr>
      <w:widowControl w:val="0"/>
      <w:jc w:val="both"/>
    </w:pPr>
    <w:rPr>
      <w:rFonts w:ascii="Calibri" w:eastAsia="宋体" w:hAnsi="Calibri" w:cs="Times New Roman"/>
      <w:kern w:val="2"/>
      <w:sz w:val="21"/>
      <w:szCs w:val="22"/>
    </w:rPr>
  </w:style>
  <w:style w:type="paragraph" w:customStyle="1" w:styleId="Normal029">
    <w:name w:val="Normal_0_29"/>
    <w:uiPriority w:val="99"/>
    <w:qFormat/>
    <w:pPr>
      <w:widowControl w:val="0"/>
      <w:jc w:val="both"/>
    </w:pPr>
    <w:rPr>
      <w:rFonts w:ascii="Calibri" w:eastAsia="宋体" w:hAnsi="Calibri" w:cs="Times New Roman"/>
      <w:kern w:val="2"/>
      <w:sz w:val="21"/>
      <w:szCs w:val="22"/>
    </w:rPr>
  </w:style>
  <w:style w:type="paragraph" w:customStyle="1" w:styleId="Normal121">
    <w:name w:val="Normal_1_21"/>
    <w:uiPriority w:val="99"/>
    <w:qFormat/>
    <w:pPr>
      <w:widowControl w:val="0"/>
      <w:jc w:val="both"/>
    </w:pPr>
    <w:rPr>
      <w:rFonts w:ascii="Calibri" w:eastAsia="宋体" w:hAnsi="Calibri" w:cs="Times New Roman"/>
      <w:kern w:val="2"/>
      <w:sz w:val="21"/>
      <w:szCs w:val="22"/>
    </w:rPr>
  </w:style>
  <w:style w:type="paragraph" w:customStyle="1" w:styleId="Normal028">
    <w:name w:val="Normal_0_28"/>
    <w:uiPriority w:val="99"/>
    <w:qFormat/>
    <w:pPr>
      <w:widowControl w:val="0"/>
      <w:jc w:val="both"/>
    </w:pPr>
    <w:rPr>
      <w:rFonts w:ascii="Calibri" w:eastAsia="宋体" w:hAnsi="Calibri" w:cs="Times New Roman"/>
      <w:kern w:val="2"/>
      <w:sz w:val="21"/>
      <w:szCs w:val="22"/>
    </w:rPr>
  </w:style>
  <w:style w:type="paragraph" w:customStyle="1" w:styleId="Normal120">
    <w:name w:val="Normal_1_20"/>
    <w:uiPriority w:val="99"/>
    <w:qFormat/>
    <w:pPr>
      <w:widowControl w:val="0"/>
      <w:jc w:val="both"/>
    </w:pPr>
    <w:rPr>
      <w:rFonts w:ascii="Calibri" w:eastAsia="宋体" w:hAnsi="Calibri" w:cs="Times New Roman"/>
      <w:kern w:val="2"/>
      <w:sz w:val="21"/>
      <w:szCs w:val="22"/>
    </w:rPr>
  </w:style>
  <w:style w:type="paragraph" w:customStyle="1" w:styleId="Normal027">
    <w:name w:val="Normal_0_27"/>
    <w:uiPriority w:val="99"/>
    <w:qFormat/>
    <w:pPr>
      <w:widowControl w:val="0"/>
      <w:jc w:val="both"/>
    </w:pPr>
    <w:rPr>
      <w:rFonts w:ascii="Calibri" w:eastAsia="宋体" w:hAnsi="Calibri" w:cs="Times New Roman"/>
      <w:kern w:val="2"/>
      <w:sz w:val="21"/>
      <w:szCs w:val="22"/>
    </w:rPr>
  </w:style>
  <w:style w:type="paragraph" w:customStyle="1" w:styleId="Normal119">
    <w:name w:val="Normal_1_19"/>
    <w:uiPriority w:val="99"/>
    <w:qFormat/>
    <w:pPr>
      <w:widowControl w:val="0"/>
      <w:jc w:val="both"/>
    </w:pPr>
    <w:rPr>
      <w:rFonts w:ascii="Calibri" w:eastAsia="宋体" w:hAnsi="Calibri" w:cs="Times New Roman"/>
      <w:kern w:val="2"/>
      <w:sz w:val="21"/>
      <w:szCs w:val="22"/>
    </w:rPr>
  </w:style>
  <w:style w:type="paragraph" w:customStyle="1" w:styleId="Normal026">
    <w:name w:val="Normal_0_26"/>
    <w:uiPriority w:val="99"/>
    <w:qFormat/>
    <w:pPr>
      <w:widowControl w:val="0"/>
      <w:jc w:val="both"/>
    </w:pPr>
    <w:rPr>
      <w:rFonts w:ascii="Calibri" w:eastAsia="宋体" w:hAnsi="Calibri" w:cs="Times New Roman"/>
      <w:kern w:val="2"/>
      <w:sz w:val="21"/>
      <w:szCs w:val="22"/>
    </w:rPr>
  </w:style>
  <w:style w:type="paragraph" w:customStyle="1" w:styleId="Normal118">
    <w:name w:val="Normal_1_18"/>
    <w:uiPriority w:val="99"/>
    <w:qFormat/>
    <w:pPr>
      <w:widowControl w:val="0"/>
      <w:jc w:val="both"/>
    </w:pPr>
    <w:rPr>
      <w:rFonts w:ascii="Calibri" w:eastAsia="宋体" w:hAnsi="Calibri" w:cs="Times New Roman"/>
      <w:kern w:val="2"/>
      <w:sz w:val="21"/>
      <w:szCs w:val="22"/>
    </w:rPr>
  </w:style>
  <w:style w:type="paragraph" w:customStyle="1" w:styleId="Normal025">
    <w:name w:val="Normal_0_25"/>
    <w:uiPriority w:val="99"/>
    <w:qFormat/>
    <w:pPr>
      <w:widowControl w:val="0"/>
      <w:jc w:val="both"/>
    </w:pPr>
    <w:rPr>
      <w:rFonts w:ascii="Calibri" w:eastAsia="宋体" w:hAnsi="Calibri" w:cs="Times New Roman"/>
      <w:kern w:val="2"/>
      <w:sz w:val="21"/>
      <w:szCs w:val="22"/>
    </w:rPr>
  </w:style>
  <w:style w:type="paragraph" w:customStyle="1" w:styleId="Normal117">
    <w:name w:val="Normal_1_17"/>
    <w:uiPriority w:val="99"/>
    <w:qFormat/>
    <w:pPr>
      <w:widowControl w:val="0"/>
      <w:jc w:val="both"/>
    </w:pPr>
    <w:rPr>
      <w:rFonts w:ascii="Calibri" w:eastAsia="宋体" w:hAnsi="Calibri" w:cs="Times New Roman"/>
      <w:kern w:val="2"/>
      <w:sz w:val="21"/>
      <w:szCs w:val="22"/>
    </w:rPr>
  </w:style>
  <w:style w:type="paragraph" w:customStyle="1" w:styleId="Normal024">
    <w:name w:val="Normal_0_24"/>
    <w:uiPriority w:val="99"/>
    <w:qFormat/>
    <w:pPr>
      <w:widowControl w:val="0"/>
      <w:jc w:val="both"/>
    </w:pPr>
    <w:rPr>
      <w:rFonts w:ascii="Calibri" w:eastAsia="宋体" w:hAnsi="Calibri" w:cs="Times New Roman"/>
      <w:kern w:val="2"/>
      <w:sz w:val="21"/>
      <w:szCs w:val="22"/>
    </w:rPr>
  </w:style>
  <w:style w:type="paragraph" w:customStyle="1" w:styleId="Normal116">
    <w:name w:val="Normal_1_16"/>
    <w:uiPriority w:val="99"/>
    <w:qFormat/>
    <w:pPr>
      <w:widowControl w:val="0"/>
      <w:jc w:val="both"/>
    </w:pPr>
    <w:rPr>
      <w:rFonts w:ascii="Calibri" w:eastAsia="宋体" w:hAnsi="Calibri" w:cs="Times New Roman"/>
      <w:kern w:val="2"/>
      <w:sz w:val="21"/>
      <w:szCs w:val="22"/>
    </w:rPr>
  </w:style>
  <w:style w:type="paragraph" w:customStyle="1" w:styleId="Normal023">
    <w:name w:val="Normal_0_23"/>
    <w:uiPriority w:val="99"/>
    <w:qFormat/>
    <w:pPr>
      <w:widowControl w:val="0"/>
      <w:jc w:val="both"/>
    </w:pPr>
    <w:rPr>
      <w:rFonts w:ascii="Calibri" w:eastAsia="宋体" w:hAnsi="Calibri" w:cs="Times New Roman"/>
      <w:kern w:val="2"/>
      <w:sz w:val="21"/>
      <w:szCs w:val="22"/>
    </w:rPr>
  </w:style>
  <w:style w:type="paragraph" w:customStyle="1" w:styleId="Normal115">
    <w:name w:val="Normal_1_15"/>
    <w:uiPriority w:val="99"/>
    <w:qFormat/>
    <w:pPr>
      <w:widowControl w:val="0"/>
      <w:jc w:val="both"/>
    </w:pPr>
    <w:rPr>
      <w:rFonts w:ascii="Calibri" w:eastAsia="宋体" w:hAnsi="Calibri" w:cs="Times New Roman"/>
      <w:kern w:val="2"/>
      <w:sz w:val="21"/>
      <w:szCs w:val="22"/>
    </w:rPr>
  </w:style>
  <w:style w:type="paragraph" w:customStyle="1" w:styleId="Normal022">
    <w:name w:val="Normal_0_22"/>
    <w:uiPriority w:val="99"/>
    <w:qFormat/>
    <w:pPr>
      <w:widowControl w:val="0"/>
      <w:jc w:val="both"/>
    </w:pPr>
    <w:rPr>
      <w:rFonts w:ascii="Calibri" w:eastAsia="宋体" w:hAnsi="Calibri" w:cs="Times New Roman"/>
      <w:kern w:val="2"/>
      <w:sz w:val="21"/>
      <w:szCs w:val="22"/>
    </w:rPr>
  </w:style>
  <w:style w:type="paragraph" w:customStyle="1" w:styleId="Normal114">
    <w:name w:val="Normal_1_14"/>
    <w:uiPriority w:val="99"/>
    <w:qFormat/>
    <w:pPr>
      <w:widowControl w:val="0"/>
      <w:jc w:val="both"/>
    </w:pPr>
    <w:rPr>
      <w:rFonts w:ascii="Calibri" w:eastAsia="宋体" w:hAnsi="Calibri" w:cs="Times New Roman"/>
      <w:kern w:val="2"/>
      <w:sz w:val="21"/>
      <w:szCs w:val="22"/>
    </w:rPr>
  </w:style>
  <w:style w:type="paragraph" w:customStyle="1" w:styleId="Normal021">
    <w:name w:val="Normal_0_21"/>
    <w:uiPriority w:val="99"/>
    <w:qFormat/>
    <w:pPr>
      <w:widowControl w:val="0"/>
      <w:jc w:val="both"/>
    </w:pPr>
    <w:rPr>
      <w:rFonts w:ascii="Calibri" w:eastAsia="宋体" w:hAnsi="Calibri" w:cs="Times New Roman"/>
      <w:kern w:val="2"/>
      <w:sz w:val="21"/>
      <w:szCs w:val="22"/>
    </w:rPr>
  </w:style>
  <w:style w:type="paragraph" w:customStyle="1" w:styleId="Normal020">
    <w:name w:val="Normal_0_20"/>
    <w:uiPriority w:val="99"/>
    <w:pPr>
      <w:widowControl w:val="0"/>
      <w:jc w:val="both"/>
    </w:pPr>
    <w:rPr>
      <w:rFonts w:ascii="Calibri" w:eastAsia="宋体" w:hAnsi="Calibri" w:cs="Times New Roman"/>
      <w:kern w:val="2"/>
      <w:sz w:val="21"/>
      <w:szCs w:val="22"/>
    </w:rPr>
  </w:style>
  <w:style w:type="paragraph" w:customStyle="1" w:styleId="Normal019">
    <w:name w:val="Normal_0_19"/>
    <w:uiPriority w:val="99"/>
    <w:qFormat/>
    <w:pPr>
      <w:widowControl w:val="0"/>
      <w:jc w:val="both"/>
    </w:pPr>
    <w:rPr>
      <w:rFonts w:ascii="Calibri" w:eastAsia="宋体" w:hAnsi="Calibri" w:cs="Times New Roman"/>
      <w:kern w:val="2"/>
      <w:sz w:val="21"/>
      <w:szCs w:val="22"/>
    </w:rPr>
  </w:style>
  <w:style w:type="paragraph" w:customStyle="1" w:styleId="Normal018">
    <w:name w:val="Normal_0_18"/>
    <w:uiPriority w:val="99"/>
    <w:pPr>
      <w:widowControl w:val="0"/>
      <w:jc w:val="both"/>
    </w:pPr>
    <w:rPr>
      <w:rFonts w:ascii="Calibri" w:eastAsia="宋体" w:hAnsi="Calibri" w:cs="Times New Roman"/>
      <w:kern w:val="2"/>
      <w:sz w:val="21"/>
      <w:szCs w:val="22"/>
    </w:rPr>
  </w:style>
  <w:style w:type="paragraph" w:customStyle="1" w:styleId="Normal017">
    <w:name w:val="Normal_0_17"/>
    <w:uiPriority w:val="99"/>
    <w:pPr>
      <w:widowControl w:val="0"/>
      <w:jc w:val="both"/>
    </w:pPr>
    <w:rPr>
      <w:rFonts w:ascii="Calibri" w:eastAsia="宋体" w:hAnsi="Calibri" w:cs="Times New Roman"/>
      <w:kern w:val="2"/>
      <w:sz w:val="21"/>
      <w:szCs w:val="22"/>
    </w:rPr>
  </w:style>
  <w:style w:type="paragraph" w:customStyle="1" w:styleId="Normal016">
    <w:name w:val="Normal_0_16"/>
    <w:uiPriority w:val="99"/>
    <w:pPr>
      <w:widowControl w:val="0"/>
      <w:jc w:val="both"/>
    </w:pPr>
    <w:rPr>
      <w:rFonts w:ascii="Calibri" w:eastAsia="宋体" w:hAnsi="Calibri" w:cs="Times New Roman"/>
      <w:kern w:val="2"/>
      <w:sz w:val="21"/>
      <w:szCs w:val="22"/>
    </w:rPr>
  </w:style>
  <w:style w:type="paragraph" w:customStyle="1" w:styleId="Normal015">
    <w:name w:val="Normal_0_15"/>
    <w:uiPriority w:val="99"/>
    <w:qFormat/>
    <w:pPr>
      <w:widowControl w:val="0"/>
      <w:jc w:val="both"/>
    </w:pPr>
    <w:rPr>
      <w:rFonts w:ascii="Calibri" w:eastAsia="宋体" w:hAnsi="Calibri" w:cs="Times New Roman"/>
      <w:kern w:val="2"/>
      <w:sz w:val="21"/>
      <w:szCs w:val="22"/>
    </w:rPr>
  </w:style>
  <w:style w:type="paragraph" w:customStyle="1" w:styleId="Normal014">
    <w:name w:val="Normal_0_14"/>
    <w:uiPriority w:val="99"/>
    <w:qFormat/>
    <w:pPr>
      <w:widowControl w:val="0"/>
      <w:jc w:val="both"/>
    </w:pPr>
    <w:rPr>
      <w:rFonts w:ascii="Calibri" w:eastAsia="宋体" w:hAnsi="Calibri" w:cs="Times New Roman"/>
      <w:kern w:val="2"/>
      <w:sz w:val="21"/>
      <w:szCs w:val="22"/>
    </w:rPr>
  </w:style>
  <w:style w:type="paragraph" w:customStyle="1" w:styleId="Normal013">
    <w:name w:val="Normal_0_13"/>
    <w:uiPriority w:val="99"/>
    <w:pPr>
      <w:widowControl w:val="0"/>
      <w:jc w:val="both"/>
    </w:pPr>
    <w:rPr>
      <w:rFonts w:ascii="Calibri" w:eastAsia="宋体" w:hAnsi="Calibri" w:cs="Times New Roman"/>
      <w:kern w:val="2"/>
      <w:sz w:val="21"/>
      <w:szCs w:val="22"/>
    </w:rPr>
  </w:style>
  <w:style w:type="paragraph" w:customStyle="1" w:styleId="p0">
    <w:name w:val="p0"/>
    <w:basedOn w:val="a"/>
    <w:qFormat/>
    <w:pPr>
      <w:widowControl/>
    </w:pPr>
    <w:rPr>
      <w:szCs w:val="21"/>
    </w:rPr>
  </w:style>
  <w:style w:type="paragraph" w:styleId="aa">
    <w:name w:val="Balloon Text"/>
    <w:basedOn w:val="a"/>
    <w:link w:val="Char0"/>
    <w:rsid w:val="003036FA"/>
    <w:pPr>
      <w:spacing w:after="0" w:line="240" w:lineRule="auto"/>
    </w:pPr>
    <w:rPr>
      <w:sz w:val="18"/>
      <w:szCs w:val="18"/>
    </w:rPr>
  </w:style>
  <w:style w:type="character" w:customStyle="1" w:styleId="Char0">
    <w:name w:val="批注框文本 Char"/>
    <w:basedOn w:val="a0"/>
    <w:link w:val="aa"/>
    <w:rsid w:val="003036FA"/>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1">
    <w:name w:val="Normal_0_31"/>
    <w:uiPriority w:val="99"/>
    <w:qFormat/>
    <w:pPr>
      <w:widowControl w:val="0"/>
      <w:jc w:val="both"/>
    </w:pPr>
    <w:rPr>
      <w:rFonts w:ascii="Calibri" w:eastAsia="宋体" w:hAnsi="Calibri" w:cs="Times New Roman"/>
      <w:kern w:val="2"/>
      <w:sz w:val="21"/>
      <w:szCs w:val="22"/>
    </w:rPr>
  </w:style>
  <w:style w:type="paragraph" w:customStyle="1" w:styleId="Normal123">
    <w:name w:val="Normal_1_23"/>
    <w:uiPriority w:val="99"/>
    <w:qFormat/>
    <w:pPr>
      <w:widowControl w:val="0"/>
      <w:jc w:val="both"/>
    </w:pPr>
    <w:rPr>
      <w:rFonts w:ascii="Calibri" w:eastAsia="宋体" w:hAnsi="Calibri" w:cs="Times New Roman"/>
      <w:kern w:val="2"/>
      <w:sz w:val="21"/>
      <w:szCs w:val="22"/>
    </w:rPr>
  </w:style>
  <w:style w:type="paragraph" w:customStyle="1" w:styleId="Normal030">
    <w:name w:val="Normal_0_30"/>
    <w:uiPriority w:val="99"/>
    <w:qFormat/>
    <w:pPr>
      <w:widowControl w:val="0"/>
      <w:jc w:val="both"/>
    </w:pPr>
    <w:rPr>
      <w:rFonts w:ascii="Calibri" w:eastAsia="宋体" w:hAnsi="Calibri" w:cs="Times New Roman"/>
      <w:kern w:val="2"/>
      <w:sz w:val="21"/>
      <w:szCs w:val="22"/>
    </w:rPr>
  </w:style>
  <w:style w:type="paragraph" w:customStyle="1" w:styleId="Normal122">
    <w:name w:val="Normal_1_22"/>
    <w:uiPriority w:val="99"/>
    <w:qFormat/>
    <w:pPr>
      <w:widowControl w:val="0"/>
      <w:jc w:val="both"/>
    </w:pPr>
    <w:rPr>
      <w:rFonts w:ascii="Calibri" w:eastAsia="宋体" w:hAnsi="Calibri" w:cs="Times New Roman"/>
      <w:kern w:val="2"/>
      <w:sz w:val="21"/>
      <w:szCs w:val="22"/>
    </w:rPr>
  </w:style>
  <w:style w:type="paragraph" w:customStyle="1" w:styleId="Normal029">
    <w:name w:val="Normal_0_29"/>
    <w:uiPriority w:val="99"/>
    <w:qFormat/>
    <w:pPr>
      <w:widowControl w:val="0"/>
      <w:jc w:val="both"/>
    </w:pPr>
    <w:rPr>
      <w:rFonts w:ascii="Calibri" w:eastAsia="宋体" w:hAnsi="Calibri" w:cs="Times New Roman"/>
      <w:kern w:val="2"/>
      <w:sz w:val="21"/>
      <w:szCs w:val="22"/>
    </w:rPr>
  </w:style>
  <w:style w:type="paragraph" w:customStyle="1" w:styleId="Normal121">
    <w:name w:val="Normal_1_21"/>
    <w:uiPriority w:val="99"/>
    <w:qFormat/>
    <w:pPr>
      <w:widowControl w:val="0"/>
      <w:jc w:val="both"/>
    </w:pPr>
    <w:rPr>
      <w:rFonts w:ascii="Calibri" w:eastAsia="宋体" w:hAnsi="Calibri" w:cs="Times New Roman"/>
      <w:kern w:val="2"/>
      <w:sz w:val="21"/>
      <w:szCs w:val="22"/>
    </w:rPr>
  </w:style>
  <w:style w:type="paragraph" w:customStyle="1" w:styleId="Normal028">
    <w:name w:val="Normal_0_28"/>
    <w:uiPriority w:val="99"/>
    <w:qFormat/>
    <w:pPr>
      <w:widowControl w:val="0"/>
      <w:jc w:val="both"/>
    </w:pPr>
    <w:rPr>
      <w:rFonts w:ascii="Calibri" w:eastAsia="宋体" w:hAnsi="Calibri" w:cs="Times New Roman"/>
      <w:kern w:val="2"/>
      <w:sz w:val="21"/>
      <w:szCs w:val="22"/>
    </w:rPr>
  </w:style>
  <w:style w:type="paragraph" w:customStyle="1" w:styleId="Normal120">
    <w:name w:val="Normal_1_20"/>
    <w:uiPriority w:val="99"/>
    <w:qFormat/>
    <w:pPr>
      <w:widowControl w:val="0"/>
      <w:jc w:val="both"/>
    </w:pPr>
    <w:rPr>
      <w:rFonts w:ascii="Calibri" w:eastAsia="宋体" w:hAnsi="Calibri" w:cs="Times New Roman"/>
      <w:kern w:val="2"/>
      <w:sz w:val="21"/>
      <w:szCs w:val="22"/>
    </w:rPr>
  </w:style>
  <w:style w:type="paragraph" w:customStyle="1" w:styleId="Normal027">
    <w:name w:val="Normal_0_27"/>
    <w:uiPriority w:val="99"/>
    <w:qFormat/>
    <w:pPr>
      <w:widowControl w:val="0"/>
      <w:jc w:val="both"/>
    </w:pPr>
    <w:rPr>
      <w:rFonts w:ascii="Calibri" w:eastAsia="宋体" w:hAnsi="Calibri" w:cs="Times New Roman"/>
      <w:kern w:val="2"/>
      <w:sz w:val="21"/>
      <w:szCs w:val="22"/>
    </w:rPr>
  </w:style>
  <w:style w:type="paragraph" w:customStyle="1" w:styleId="Normal119">
    <w:name w:val="Normal_1_19"/>
    <w:uiPriority w:val="99"/>
    <w:qFormat/>
    <w:pPr>
      <w:widowControl w:val="0"/>
      <w:jc w:val="both"/>
    </w:pPr>
    <w:rPr>
      <w:rFonts w:ascii="Calibri" w:eastAsia="宋体" w:hAnsi="Calibri" w:cs="Times New Roman"/>
      <w:kern w:val="2"/>
      <w:sz w:val="21"/>
      <w:szCs w:val="22"/>
    </w:rPr>
  </w:style>
  <w:style w:type="paragraph" w:customStyle="1" w:styleId="Normal026">
    <w:name w:val="Normal_0_26"/>
    <w:uiPriority w:val="99"/>
    <w:qFormat/>
    <w:pPr>
      <w:widowControl w:val="0"/>
      <w:jc w:val="both"/>
    </w:pPr>
    <w:rPr>
      <w:rFonts w:ascii="Calibri" w:eastAsia="宋体" w:hAnsi="Calibri" w:cs="Times New Roman"/>
      <w:kern w:val="2"/>
      <w:sz w:val="21"/>
      <w:szCs w:val="22"/>
    </w:rPr>
  </w:style>
  <w:style w:type="paragraph" w:customStyle="1" w:styleId="Normal118">
    <w:name w:val="Normal_1_18"/>
    <w:uiPriority w:val="99"/>
    <w:qFormat/>
    <w:pPr>
      <w:widowControl w:val="0"/>
      <w:jc w:val="both"/>
    </w:pPr>
    <w:rPr>
      <w:rFonts w:ascii="Calibri" w:eastAsia="宋体" w:hAnsi="Calibri" w:cs="Times New Roman"/>
      <w:kern w:val="2"/>
      <w:sz w:val="21"/>
      <w:szCs w:val="22"/>
    </w:rPr>
  </w:style>
  <w:style w:type="paragraph" w:customStyle="1" w:styleId="Normal025">
    <w:name w:val="Normal_0_25"/>
    <w:uiPriority w:val="99"/>
    <w:qFormat/>
    <w:pPr>
      <w:widowControl w:val="0"/>
      <w:jc w:val="both"/>
    </w:pPr>
    <w:rPr>
      <w:rFonts w:ascii="Calibri" w:eastAsia="宋体" w:hAnsi="Calibri" w:cs="Times New Roman"/>
      <w:kern w:val="2"/>
      <w:sz w:val="21"/>
      <w:szCs w:val="22"/>
    </w:rPr>
  </w:style>
  <w:style w:type="paragraph" w:customStyle="1" w:styleId="Normal117">
    <w:name w:val="Normal_1_17"/>
    <w:uiPriority w:val="99"/>
    <w:qFormat/>
    <w:pPr>
      <w:widowControl w:val="0"/>
      <w:jc w:val="both"/>
    </w:pPr>
    <w:rPr>
      <w:rFonts w:ascii="Calibri" w:eastAsia="宋体" w:hAnsi="Calibri" w:cs="Times New Roman"/>
      <w:kern w:val="2"/>
      <w:sz w:val="21"/>
      <w:szCs w:val="22"/>
    </w:rPr>
  </w:style>
  <w:style w:type="paragraph" w:customStyle="1" w:styleId="Normal024">
    <w:name w:val="Normal_0_24"/>
    <w:uiPriority w:val="99"/>
    <w:qFormat/>
    <w:pPr>
      <w:widowControl w:val="0"/>
      <w:jc w:val="both"/>
    </w:pPr>
    <w:rPr>
      <w:rFonts w:ascii="Calibri" w:eastAsia="宋体" w:hAnsi="Calibri" w:cs="Times New Roman"/>
      <w:kern w:val="2"/>
      <w:sz w:val="21"/>
      <w:szCs w:val="22"/>
    </w:rPr>
  </w:style>
  <w:style w:type="paragraph" w:customStyle="1" w:styleId="Normal116">
    <w:name w:val="Normal_1_16"/>
    <w:uiPriority w:val="99"/>
    <w:qFormat/>
    <w:pPr>
      <w:widowControl w:val="0"/>
      <w:jc w:val="both"/>
    </w:pPr>
    <w:rPr>
      <w:rFonts w:ascii="Calibri" w:eastAsia="宋体" w:hAnsi="Calibri" w:cs="Times New Roman"/>
      <w:kern w:val="2"/>
      <w:sz w:val="21"/>
      <w:szCs w:val="22"/>
    </w:rPr>
  </w:style>
  <w:style w:type="paragraph" w:customStyle="1" w:styleId="Normal023">
    <w:name w:val="Normal_0_23"/>
    <w:uiPriority w:val="99"/>
    <w:qFormat/>
    <w:pPr>
      <w:widowControl w:val="0"/>
      <w:jc w:val="both"/>
    </w:pPr>
    <w:rPr>
      <w:rFonts w:ascii="Calibri" w:eastAsia="宋体" w:hAnsi="Calibri" w:cs="Times New Roman"/>
      <w:kern w:val="2"/>
      <w:sz w:val="21"/>
      <w:szCs w:val="22"/>
    </w:rPr>
  </w:style>
  <w:style w:type="paragraph" w:customStyle="1" w:styleId="Normal115">
    <w:name w:val="Normal_1_15"/>
    <w:uiPriority w:val="99"/>
    <w:qFormat/>
    <w:pPr>
      <w:widowControl w:val="0"/>
      <w:jc w:val="both"/>
    </w:pPr>
    <w:rPr>
      <w:rFonts w:ascii="Calibri" w:eastAsia="宋体" w:hAnsi="Calibri" w:cs="Times New Roman"/>
      <w:kern w:val="2"/>
      <w:sz w:val="21"/>
      <w:szCs w:val="22"/>
    </w:rPr>
  </w:style>
  <w:style w:type="paragraph" w:customStyle="1" w:styleId="Normal022">
    <w:name w:val="Normal_0_22"/>
    <w:uiPriority w:val="99"/>
    <w:qFormat/>
    <w:pPr>
      <w:widowControl w:val="0"/>
      <w:jc w:val="both"/>
    </w:pPr>
    <w:rPr>
      <w:rFonts w:ascii="Calibri" w:eastAsia="宋体" w:hAnsi="Calibri" w:cs="Times New Roman"/>
      <w:kern w:val="2"/>
      <w:sz w:val="21"/>
      <w:szCs w:val="22"/>
    </w:rPr>
  </w:style>
  <w:style w:type="paragraph" w:customStyle="1" w:styleId="Normal114">
    <w:name w:val="Normal_1_14"/>
    <w:uiPriority w:val="99"/>
    <w:qFormat/>
    <w:pPr>
      <w:widowControl w:val="0"/>
      <w:jc w:val="both"/>
    </w:pPr>
    <w:rPr>
      <w:rFonts w:ascii="Calibri" w:eastAsia="宋体" w:hAnsi="Calibri" w:cs="Times New Roman"/>
      <w:kern w:val="2"/>
      <w:sz w:val="21"/>
      <w:szCs w:val="22"/>
    </w:rPr>
  </w:style>
  <w:style w:type="paragraph" w:customStyle="1" w:styleId="Normal021">
    <w:name w:val="Normal_0_21"/>
    <w:uiPriority w:val="99"/>
    <w:qFormat/>
    <w:pPr>
      <w:widowControl w:val="0"/>
      <w:jc w:val="both"/>
    </w:pPr>
    <w:rPr>
      <w:rFonts w:ascii="Calibri" w:eastAsia="宋体" w:hAnsi="Calibri" w:cs="Times New Roman"/>
      <w:kern w:val="2"/>
      <w:sz w:val="21"/>
      <w:szCs w:val="22"/>
    </w:rPr>
  </w:style>
  <w:style w:type="paragraph" w:customStyle="1" w:styleId="Normal020">
    <w:name w:val="Normal_0_20"/>
    <w:uiPriority w:val="99"/>
    <w:pPr>
      <w:widowControl w:val="0"/>
      <w:jc w:val="both"/>
    </w:pPr>
    <w:rPr>
      <w:rFonts w:ascii="Calibri" w:eastAsia="宋体" w:hAnsi="Calibri" w:cs="Times New Roman"/>
      <w:kern w:val="2"/>
      <w:sz w:val="21"/>
      <w:szCs w:val="22"/>
    </w:rPr>
  </w:style>
  <w:style w:type="paragraph" w:customStyle="1" w:styleId="Normal019">
    <w:name w:val="Normal_0_19"/>
    <w:uiPriority w:val="99"/>
    <w:qFormat/>
    <w:pPr>
      <w:widowControl w:val="0"/>
      <w:jc w:val="both"/>
    </w:pPr>
    <w:rPr>
      <w:rFonts w:ascii="Calibri" w:eastAsia="宋体" w:hAnsi="Calibri" w:cs="Times New Roman"/>
      <w:kern w:val="2"/>
      <w:sz w:val="21"/>
      <w:szCs w:val="22"/>
    </w:rPr>
  </w:style>
  <w:style w:type="paragraph" w:customStyle="1" w:styleId="Normal018">
    <w:name w:val="Normal_0_18"/>
    <w:uiPriority w:val="99"/>
    <w:pPr>
      <w:widowControl w:val="0"/>
      <w:jc w:val="both"/>
    </w:pPr>
    <w:rPr>
      <w:rFonts w:ascii="Calibri" w:eastAsia="宋体" w:hAnsi="Calibri" w:cs="Times New Roman"/>
      <w:kern w:val="2"/>
      <w:sz w:val="21"/>
      <w:szCs w:val="22"/>
    </w:rPr>
  </w:style>
  <w:style w:type="paragraph" w:customStyle="1" w:styleId="Normal017">
    <w:name w:val="Normal_0_17"/>
    <w:uiPriority w:val="99"/>
    <w:pPr>
      <w:widowControl w:val="0"/>
      <w:jc w:val="both"/>
    </w:pPr>
    <w:rPr>
      <w:rFonts w:ascii="Calibri" w:eastAsia="宋体" w:hAnsi="Calibri" w:cs="Times New Roman"/>
      <w:kern w:val="2"/>
      <w:sz w:val="21"/>
      <w:szCs w:val="22"/>
    </w:rPr>
  </w:style>
  <w:style w:type="paragraph" w:customStyle="1" w:styleId="Normal016">
    <w:name w:val="Normal_0_16"/>
    <w:uiPriority w:val="99"/>
    <w:pPr>
      <w:widowControl w:val="0"/>
      <w:jc w:val="both"/>
    </w:pPr>
    <w:rPr>
      <w:rFonts w:ascii="Calibri" w:eastAsia="宋体" w:hAnsi="Calibri" w:cs="Times New Roman"/>
      <w:kern w:val="2"/>
      <w:sz w:val="21"/>
      <w:szCs w:val="22"/>
    </w:rPr>
  </w:style>
  <w:style w:type="paragraph" w:customStyle="1" w:styleId="Normal015">
    <w:name w:val="Normal_0_15"/>
    <w:uiPriority w:val="99"/>
    <w:qFormat/>
    <w:pPr>
      <w:widowControl w:val="0"/>
      <w:jc w:val="both"/>
    </w:pPr>
    <w:rPr>
      <w:rFonts w:ascii="Calibri" w:eastAsia="宋体" w:hAnsi="Calibri" w:cs="Times New Roman"/>
      <w:kern w:val="2"/>
      <w:sz w:val="21"/>
      <w:szCs w:val="22"/>
    </w:rPr>
  </w:style>
  <w:style w:type="paragraph" w:customStyle="1" w:styleId="Normal014">
    <w:name w:val="Normal_0_14"/>
    <w:uiPriority w:val="99"/>
    <w:qFormat/>
    <w:pPr>
      <w:widowControl w:val="0"/>
      <w:jc w:val="both"/>
    </w:pPr>
    <w:rPr>
      <w:rFonts w:ascii="Calibri" w:eastAsia="宋体" w:hAnsi="Calibri" w:cs="Times New Roman"/>
      <w:kern w:val="2"/>
      <w:sz w:val="21"/>
      <w:szCs w:val="22"/>
    </w:rPr>
  </w:style>
  <w:style w:type="paragraph" w:customStyle="1" w:styleId="Normal013">
    <w:name w:val="Normal_0_13"/>
    <w:uiPriority w:val="99"/>
    <w:pPr>
      <w:widowControl w:val="0"/>
      <w:jc w:val="both"/>
    </w:pPr>
    <w:rPr>
      <w:rFonts w:ascii="Calibri" w:eastAsia="宋体" w:hAnsi="Calibri" w:cs="Times New Roman"/>
      <w:kern w:val="2"/>
      <w:sz w:val="21"/>
      <w:szCs w:val="22"/>
    </w:rPr>
  </w:style>
  <w:style w:type="paragraph" w:customStyle="1" w:styleId="p0">
    <w:name w:val="p0"/>
    <w:basedOn w:val="a"/>
    <w:qFormat/>
    <w:pPr>
      <w:widowControl/>
    </w:pPr>
    <w:rPr>
      <w:szCs w:val="21"/>
    </w:rPr>
  </w:style>
  <w:style w:type="paragraph" w:styleId="aa">
    <w:name w:val="Balloon Text"/>
    <w:basedOn w:val="a"/>
    <w:link w:val="Char0"/>
    <w:rsid w:val="003036FA"/>
    <w:pPr>
      <w:spacing w:after="0" w:line="240" w:lineRule="auto"/>
    </w:pPr>
    <w:rPr>
      <w:sz w:val="18"/>
      <w:szCs w:val="18"/>
    </w:rPr>
  </w:style>
  <w:style w:type="character" w:customStyle="1" w:styleId="Char0">
    <w:name w:val="批注框文本 Char"/>
    <w:basedOn w:val="a0"/>
    <w:link w:val="aa"/>
    <w:rsid w:val="003036FA"/>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